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2E" w:rsidRDefault="00CB1A81" w:rsidP="003E2F2E">
      <w:pPr>
        <w:pStyle w:val="2"/>
        <w:spacing w:before="0" w:after="0"/>
        <w:jc w:val="center"/>
        <w:rPr>
          <w:rFonts w:ascii="Tahoma" w:hAnsi="Tahoma" w:cs="Tahoma"/>
          <w:i w:val="0"/>
          <w:color w:val="FF0000"/>
          <w:sz w:val="42"/>
          <w:szCs w:val="42"/>
          <w:u w:val="single"/>
        </w:rPr>
      </w:pPr>
      <w:r w:rsidRPr="003E2F2E">
        <w:rPr>
          <w:rFonts w:ascii="Tahoma" w:hAnsi="Tahoma" w:cs="Tahoma"/>
          <w:i w:val="0"/>
          <w:color w:val="FF0000"/>
          <w:sz w:val="42"/>
          <w:szCs w:val="42"/>
          <w:u w:val="single"/>
        </w:rPr>
        <w:t>Программа тура:</w:t>
      </w:r>
    </w:p>
    <w:p w:rsidR="0015105A" w:rsidRDefault="0015105A" w:rsidP="003E2F2E">
      <w:pPr>
        <w:pStyle w:val="2"/>
        <w:spacing w:before="0" w:after="0"/>
        <w:jc w:val="center"/>
        <w:rPr>
          <w:rFonts w:ascii="Tahoma" w:hAnsi="Tahoma" w:cs="Tahoma"/>
          <w:i w:val="0"/>
          <w:color w:val="FF0000"/>
          <w:sz w:val="42"/>
          <w:szCs w:val="42"/>
          <w:u w:val="single"/>
        </w:rPr>
      </w:pPr>
      <w:r w:rsidRPr="00CB1A81">
        <w:rPr>
          <w:rFonts w:ascii="Tahoma" w:hAnsi="Tahoma" w:cs="Tahoma"/>
          <w:i w:val="0"/>
          <w:color w:val="FF0000"/>
          <w:sz w:val="42"/>
          <w:szCs w:val="42"/>
          <w:u w:val="single"/>
        </w:rPr>
        <w:t>«</w:t>
      </w:r>
      <w:r w:rsidR="00271D24" w:rsidRPr="00CB1A81">
        <w:rPr>
          <w:rFonts w:ascii="Tahoma" w:hAnsi="Tahoma" w:cs="Tahoma"/>
          <w:i w:val="0"/>
          <w:color w:val="FF0000"/>
          <w:sz w:val="42"/>
          <w:szCs w:val="42"/>
          <w:u w:val="single"/>
        </w:rPr>
        <w:t>Здравствуй, милая Калуга!</w:t>
      </w:r>
      <w:r w:rsidRPr="00CB1A81">
        <w:rPr>
          <w:rFonts w:ascii="Tahoma" w:hAnsi="Tahoma" w:cs="Tahoma"/>
          <w:i w:val="0"/>
          <w:color w:val="FF0000"/>
          <w:sz w:val="42"/>
          <w:szCs w:val="42"/>
          <w:u w:val="single"/>
        </w:rPr>
        <w:t>»</w:t>
      </w:r>
    </w:p>
    <w:p w:rsidR="003E2F2E" w:rsidRPr="003E2F2E" w:rsidRDefault="003E2F2E" w:rsidP="003E2F2E">
      <w:pPr>
        <w:spacing w:after="0" w:line="240" w:lineRule="auto"/>
        <w:rPr>
          <w:sz w:val="16"/>
          <w:szCs w:val="16"/>
        </w:rPr>
      </w:pPr>
    </w:p>
    <w:p w:rsidR="003E2F2E" w:rsidRDefault="0015105A" w:rsidP="003E2F2E">
      <w:pPr>
        <w:spacing w:after="0" w:line="240" w:lineRule="auto"/>
        <w:ind w:left="-142"/>
        <w:rPr>
          <w:rFonts w:ascii="Tahoma" w:hAnsi="Tahoma" w:cs="Tahoma"/>
          <w:color w:val="FF0000"/>
          <w:sz w:val="36"/>
        </w:rPr>
      </w:pPr>
      <w:r w:rsidRPr="003E2F2E">
        <w:rPr>
          <w:rFonts w:ascii="Tahoma" w:hAnsi="Tahoma" w:cs="Tahoma"/>
          <w:b/>
          <w:sz w:val="24"/>
          <w:szCs w:val="24"/>
          <w:u w:val="single"/>
        </w:rPr>
        <w:t>Время проведения:</w:t>
      </w:r>
      <w:r w:rsidR="003E2F2E">
        <w:rPr>
          <w:rFonts w:ascii="Tahoma" w:hAnsi="Tahoma" w:cs="Tahoma"/>
          <w:sz w:val="24"/>
          <w:szCs w:val="24"/>
        </w:rPr>
        <w:t xml:space="preserve"> </w:t>
      </w:r>
      <w:r w:rsidR="00F77568" w:rsidRPr="003E2F2E">
        <w:rPr>
          <w:rFonts w:ascii="Tahoma" w:hAnsi="Tahoma" w:cs="Tahoma"/>
          <w:b/>
          <w:sz w:val="24"/>
          <w:szCs w:val="24"/>
        </w:rPr>
        <w:t>(5</w:t>
      </w:r>
      <w:r w:rsidRPr="003E2F2E">
        <w:rPr>
          <w:rFonts w:ascii="Tahoma" w:hAnsi="Tahoma" w:cs="Tahoma"/>
          <w:b/>
          <w:sz w:val="24"/>
          <w:szCs w:val="24"/>
        </w:rPr>
        <w:t xml:space="preserve"> дн</w:t>
      </w:r>
      <w:r w:rsidR="00F77568" w:rsidRPr="003E2F2E">
        <w:rPr>
          <w:rFonts w:ascii="Tahoma" w:hAnsi="Tahoma" w:cs="Tahoma"/>
          <w:b/>
          <w:sz w:val="24"/>
          <w:szCs w:val="24"/>
        </w:rPr>
        <w:t>ей/4</w:t>
      </w:r>
      <w:r w:rsidR="003E2F2E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Pr="003E2F2E">
        <w:rPr>
          <w:rFonts w:ascii="Tahoma" w:hAnsi="Tahoma" w:cs="Tahoma"/>
          <w:b/>
          <w:sz w:val="24"/>
          <w:szCs w:val="24"/>
        </w:rPr>
        <w:t xml:space="preserve">ночи) </w:t>
      </w:r>
      <w:r w:rsidRPr="00544CFC">
        <w:rPr>
          <w:rFonts w:ascii="Tahoma" w:hAnsi="Tahoma" w:cs="Tahoma"/>
          <w:b/>
          <w:sz w:val="24"/>
        </w:rPr>
        <w:t xml:space="preserve">  </w:t>
      </w:r>
      <w:proofErr w:type="gramEnd"/>
      <w:r w:rsidR="00F77568">
        <w:rPr>
          <w:rFonts w:ascii="Tahoma" w:hAnsi="Tahoma" w:cs="Tahoma"/>
          <w:b/>
          <w:color w:val="FF0000"/>
          <w:sz w:val="32"/>
        </w:rPr>
        <w:t xml:space="preserve">     </w:t>
      </w:r>
      <w:r w:rsidR="003E2F2E">
        <w:rPr>
          <w:rFonts w:ascii="Tahoma" w:hAnsi="Tahoma" w:cs="Tahoma"/>
          <w:b/>
          <w:color w:val="FF0000"/>
          <w:sz w:val="32"/>
        </w:rPr>
        <w:t xml:space="preserve">                   </w:t>
      </w:r>
      <w:r w:rsidR="00F77568">
        <w:rPr>
          <w:rFonts w:ascii="Tahoma" w:hAnsi="Tahoma" w:cs="Tahoma"/>
          <w:b/>
          <w:color w:val="FF0000"/>
          <w:sz w:val="36"/>
        </w:rPr>
        <w:t>30.04.-04.05</w:t>
      </w:r>
      <w:r w:rsidRPr="00544CFC">
        <w:rPr>
          <w:rFonts w:ascii="Tahoma" w:hAnsi="Tahoma" w:cs="Tahoma"/>
          <w:b/>
          <w:color w:val="FF0000"/>
          <w:sz w:val="36"/>
        </w:rPr>
        <w:t>.2026</w:t>
      </w:r>
      <w:r w:rsidR="00D57876">
        <w:rPr>
          <w:rFonts w:ascii="Tahoma" w:hAnsi="Tahoma" w:cs="Tahoma"/>
          <w:b/>
          <w:color w:val="FF0000"/>
          <w:sz w:val="36"/>
        </w:rPr>
        <w:t xml:space="preserve"> года</w:t>
      </w:r>
      <w:r w:rsidRPr="00544CFC">
        <w:rPr>
          <w:rFonts w:ascii="Tahoma" w:hAnsi="Tahoma" w:cs="Tahoma"/>
          <w:color w:val="FF0000"/>
          <w:sz w:val="36"/>
        </w:rPr>
        <w:t xml:space="preserve"> </w:t>
      </w:r>
    </w:p>
    <w:p w:rsidR="0015105A" w:rsidRPr="003E2F2E" w:rsidRDefault="0015105A" w:rsidP="003E2F2E">
      <w:pPr>
        <w:spacing w:after="0" w:line="240" w:lineRule="auto"/>
        <w:ind w:left="-142"/>
        <w:rPr>
          <w:rFonts w:ascii="Tahoma" w:hAnsi="Tahoma" w:cs="Tahoma"/>
          <w:b/>
          <w:color w:val="FF0000"/>
          <w:sz w:val="16"/>
          <w:szCs w:val="16"/>
        </w:rPr>
      </w:pPr>
      <w:r w:rsidRPr="003E2F2E">
        <w:rPr>
          <w:rFonts w:ascii="Tahoma" w:hAnsi="Tahoma" w:cs="Tahoma"/>
          <w:color w:val="FF0000"/>
          <w:sz w:val="16"/>
          <w:szCs w:val="16"/>
        </w:rPr>
        <w:t xml:space="preserve"> </w:t>
      </w:r>
    </w:p>
    <w:p w:rsidR="0015105A" w:rsidRDefault="0015105A" w:rsidP="003E2F2E">
      <w:pPr>
        <w:spacing w:after="0" w:line="240" w:lineRule="auto"/>
        <w:ind w:left="-142"/>
        <w:rPr>
          <w:rFonts w:ascii="Tahoma" w:hAnsi="Tahoma" w:cs="Tahoma"/>
          <w:b/>
          <w:bCs/>
          <w:color w:val="FF0000"/>
          <w:sz w:val="32"/>
        </w:rPr>
      </w:pPr>
      <w:r w:rsidRPr="00544CFC">
        <w:rPr>
          <w:rFonts w:ascii="Tahoma" w:hAnsi="Tahoma" w:cs="Tahoma"/>
          <w:b/>
          <w:sz w:val="24"/>
          <w:u w:val="single"/>
        </w:rPr>
        <w:t>Место проведения:</w:t>
      </w:r>
      <w:r w:rsidR="003E2F2E">
        <w:rPr>
          <w:rFonts w:ascii="Tahoma" w:hAnsi="Tahoma" w:cs="Tahoma"/>
          <w:sz w:val="24"/>
        </w:rPr>
        <w:t xml:space="preserve"> </w:t>
      </w:r>
      <w:r w:rsidRPr="00544CFC">
        <w:rPr>
          <w:rFonts w:ascii="Tahoma" w:hAnsi="Tahoma" w:cs="Tahoma"/>
          <w:b/>
          <w:bCs/>
          <w:color w:val="FF0000"/>
          <w:sz w:val="32"/>
        </w:rPr>
        <w:t>Калуга</w:t>
      </w:r>
      <w:r w:rsidR="003E2F2E">
        <w:rPr>
          <w:rFonts w:ascii="Tahoma" w:hAnsi="Tahoma" w:cs="Tahoma"/>
          <w:b/>
          <w:bCs/>
          <w:color w:val="FF0000"/>
          <w:sz w:val="32"/>
        </w:rPr>
        <w:t xml:space="preserve"> </w:t>
      </w:r>
      <w:r w:rsidRPr="00544CFC">
        <w:rPr>
          <w:rFonts w:ascii="Tahoma" w:hAnsi="Tahoma" w:cs="Tahoma"/>
          <w:b/>
          <w:bCs/>
          <w:color w:val="FF0000"/>
          <w:sz w:val="32"/>
        </w:rPr>
        <w:t>-</w:t>
      </w:r>
      <w:r>
        <w:rPr>
          <w:rFonts w:ascii="Tahoma" w:hAnsi="Tahoma" w:cs="Tahoma"/>
          <w:b/>
          <w:bCs/>
          <w:color w:val="FF0000"/>
          <w:sz w:val="32"/>
        </w:rPr>
        <w:t xml:space="preserve"> парк </w:t>
      </w:r>
      <w:proofErr w:type="spellStart"/>
      <w:r>
        <w:rPr>
          <w:rFonts w:ascii="Tahoma" w:hAnsi="Tahoma" w:cs="Tahoma"/>
          <w:b/>
          <w:bCs/>
          <w:color w:val="FF0000"/>
          <w:sz w:val="32"/>
        </w:rPr>
        <w:t>ЭТНО</w:t>
      </w:r>
      <w:r w:rsidRPr="00544CFC">
        <w:rPr>
          <w:rFonts w:ascii="Tahoma" w:hAnsi="Tahoma" w:cs="Tahoma"/>
          <w:b/>
          <w:bCs/>
          <w:color w:val="FF0000"/>
          <w:sz w:val="32"/>
        </w:rPr>
        <w:t>Мир</w:t>
      </w:r>
      <w:proofErr w:type="spellEnd"/>
      <w:r w:rsidR="003E2F2E">
        <w:rPr>
          <w:rFonts w:ascii="Tahoma" w:hAnsi="Tahoma" w:cs="Tahoma"/>
          <w:b/>
          <w:bCs/>
          <w:color w:val="FF0000"/>
          <w:sz w:val="32"/>
        </w:rPr>
        <w:t xml:space="preserve"> </w:t>
      </w:r>
      <w:r w:rsidRPr="00544CFC">
        <w:rPr>
          <w:rFonts w:ascii="Tahoma" w:hAnsi="Tahoma" w:cs="Tahoma"/>
          <w:b/>
          <w:bCs/>
          <w:color w:val="FF0000"/>
          <w:sz w:val="32"/>
        </w:rPr>
        <w:t>- Полотняный завод</w:t>
      </w:r>
      <w:r w:rsidR="003E2F2E">
        <w:rPr>
          <w:rFonts w:ascii="Tahoma" w:hAnsi="Tahoma" w:cs="Tahoma"/>
          <w:b/>
          <w:bCs/>
          <w:color w:val="FF0000"/>
          <w:sz w:val="32"/>
        </w:rPr>
        <w:t xml:space="preserve"> </w:t>
      </w:r>
      <w:r w:rsidRPr="00544CFC">
        <w:rPr>
          <w:rFonts w:ascii="Tahoma" w:hAnsi="Tahoma" w:cs="Tahoma"/>
          <w:b/>
          <w:bCs/>
          <w:color w:val="FF0000"/>
          <w:sz w:val="32"/>
        </w:rPr>
        <w:t>-</w:t>
      </w:r>
      <w:r w:rsidR="003E2F2E">
        <w:rPr>
          <w:rFonts w:ascii="Tahoma" w:hAnsi="Tahoma" w:cs="Tahoma"/>
          <w:b/>
          <w:bCs/>
          <w:color w:val="FF0000"/>
          <w:sz w:val="32"/>
        </w:rPr>
        <w:t xml:space="preserve"> </w:t>
      </w:r>
      <w:r w:rsidRPr="00544CFC">
        <w:rPr>
          <w:rFonts w:ascii="Tahoma" w:hAnsi="Tahoma" w:cs="Tahoma"/>
          <w:b/>
          <w:bCs/>
          <w:color w:val="FF0000"/>
          <w:sz w:val="32"/>
        </w:rPr>
        <w:t xml:space="preserve"> усадьба Гончаровых </w:t>
      </w:r>
      <w:r w:rsidR="003E2F2E">
        <w:rPr>
          <w:rFonts w:ascii="Tahoma" w:hAnsi="Tahoma" w:cs="Tahoma"/>
          <w:b/>
          <w:bCs/>
          <w:color w:val="FF0000"/>
          <w:sz w:val="32"/>
        </w:rPr>
        <w:t>-</w:t>
      </w:r>
      <w:r w:rsidR="009A75F1">
        <w:rPr>
          <w:rFonts w:ascii="Tahoma" w:hAnsi="Tahoma" w:cs="Tahoma"/>
          <w:b/>
          <w:bCs/>
          <w:color w:val="FF0000"/>
          <w:sz w:val="32"/>
        </w:rPr>
        <w:t xml:space="preserve"> музей-</w:t>
      </w:r>
      <w:r w:rsidR="003E2F2E">
        <w:rPr>
          <w:rFonts w:ascii="Tahoma" w:hAnsi="Tahoma" w:cs="Tahoma"/>
          <w:b/>
          <w:bCs/>
          <w:color w:val="FF0000"/>
          <w:sz w:val="32"/>
        </w:rPr>
        <w:t>диорама</w:t>
      </w:r>
      <w:r w:rsidR="009A75F1">
        <w:rPr>
          <w:rFonts w:ascii="Tahoma" w:hAnsi="Tahoma" w:cs="Tahoma"/>
          <w:b/>
          <w:bCs/>
          <w:color w:val="FF0000"/>
          <w:sz w:val="32"/>
        </w:rPr>
        <w:t xml:space="preserve"> «Великое стояние на Угре»</w:t>
      </w:r>
    </w:p>
    <w:p w:rsidR="003E2F2E" w:rsidRPr="003E2F2E" w:rsidRDefault="003E2F2E" w:rsidP="003E2F2E">
      <w:pPr>
        <w:spacing w:after="0" w:line="240" w:lineRule="auto"/>
        <w:ind w:left="-142"/>
        <w:rPr>
          <w:rFonts w:ascii="Tahoma" w:hAnsi="Tahoma" w:cs="Tahoma"/>
          <w:b/>
          <w:bCs/>
          <w:color w:val="FF0000"/>
          <w:sz w:val="16"/>
          <w:szCs w:val="16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497"/>
      </w:tblGrid>
      <w:tr w:rsidR="006D126E" w:rsidRPr="006D126E" w:rsidTr="003E2F2E">
        <w:tc>
          <w:tcPr>
            <w:tcW w:w="1844" w:type="dxa"/>
          </w:tcPr>
          <w:p w:rsidR="0015105A" w:rsidRPr="006D126E" w:rsidRDefault="003E2F2E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В</w:t>
            </w:r>
            <w:r w:rsidR="0015105A" w:rsidRPr="006D126E">
              <w:rPr>
                <w:rFonts w:ascii="Tahoma" w:hAnsi="Tahoma" w:cs="Tahoma"/>
                <w:b/>
                <w:sz w:val="24"/>
                <w:szCs w:val="24"/>
              </w:rPr>
              <w:t>ремя</w:t>
            </w:r>
          </w:p>
        </w:tc>
        <w:tc>
          <w:tcPr>
            <w:tcW w:w="9497" w:type="dxa"/>
          </w:tcPr>
          <w:p w:rsidR="00800311" w:rsidRPr="006D126E" w:rsidRDefault="003E2F2E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М</w:t>
            </w:r>
            <w:r w:rsidR="0015105A" w:rsidRPr="006D126E">
              <w:rPr>
                <w:rFonts w:ascii="Tahoma" w:hAnsi="Tahoma" w:cs="Tahoma"/>
                <w:b/>
                <w:sz w:val="24"/>
                <w:szCs w:val="24"/>
              </w:rPr>
              <w:t>ероприятия</w:t>
            </w:r>
          </w:p>
        </w:tc>
      </w:tr>
      <w:tr w:rsidR="006D126E" w:rsidRPr="006D126E" w:rsidTr="003E2F2E">
        <w:tc>
          <w:tcPr>
            <w:tcW w:w="1844" w:type="dxa"/>
          </w:tcPr>
          <w:p w:rsidR="00F77568" w:rsidRPr="006D126E" w:rsidRDefault="00F77568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23.00</w:t>
            </w:r>
          </w:p>
          <w:p w:rsidR="00F77568" w:rsidRPr="006D126E" w:rsidRDefault="00F77568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01.30</w:t>
            </w:r>
          </w:p>
        </w:tc>
        <w:tc>
          <w:tcPr>
            <w:tcW w:w="9497" w:type="dxa"/>
          </w:tcPr>
          <w:p w:rsidR="00F77568" w:rsidRPr="006D126E" w:rsidRDefault="00F77568" w:rsidP="006D126E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</w:rPr>
            </w:pPr>
            <w:r w:rsidRPr="006D126E"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 w:rsidRPr="006D126E">
              <w:rPr>
                <w:rFonts w:ascii="Tahoma" w:eastAsia="Times New Roman" w:hAnsi="Tahoma" w:cs="Tahoma"/>
                <w:b/>
                <w:sz w:val="24"/>
              </w:rPr>
              <w:t>г.Череповца</w:t>
            </w:r>
            <w:proofErr w:type="spellEnd"/>
            <w:r w:rsidRPr="006D126E"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r w:rsidRPr="006D126E">
              <w:rPr>
                <w:rFonts w:ascii="Tahoma" w:eastAsia="Times New Roman" w:hAnsi="Tahoma" w:cs="Tahoma"/>
                <w:sz w:val="24"/>
              </w:rPr>
              <w:t>(</w:t>
            </w:r>
            <w:r w:rsidR="003E2F2E" w:rsidRPr="006D126E">
              <w:rPr>
                <w:rFonts w:ascii="Tahoma" w:eastAsia="Times New Roman" w:hAnsi="Tahoma" w:cs="Tahoma"/>
                <w:sz w:val="24"/>
              </w:rPr>
              <w:t>площадь напротив</w:t>
            </w:r>
            <w:r w:rsidRPr="006D126E">
              <w:rPr>
                <w:rFonts w:ascii="Tahoma" w:eastAsia="Times New Roman" w:hAnsi="Tahoma" w:cs="Tahoma"/>
                <w:sz w:val="24"/>
              </w:rPr>
              <w:t xml:space="preserve"> ж/д вокзала)</w:t>
            </w:r>
          </w:p>
          <w:p w:rsidR="00F77568" w:rsidRPr="006D126E" w:rsidRDefault="003E2F2E" w:rsidP="006D126E">
            <w:pPr>
              <w:spacing w:after="0" w:line="240" w:lineRule="auto"/>
              <w:rPr>
                <w:rFonts w:ascii="Tahoma" w:eastAsia="Times New Roman" w:hAnsi="Tahoma" w:cs="Tahoma"/>
                <w:sz w:val="24"/>
              </w:rPr>
            </w:pPr>
            <w:r w:rsidRPr="006D126E"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 w:rsidRPr="006D126E">
              <w:rPr>
                <w:rFonts w:ascii="Tahoma" w:eastAsia="Times New Roman" w:hAnsi="Tahoma" w:cs="Tahoma"/>
                <w:b/>
                <w:sz w:val="24"/>
              </w:rPr>
              <w:t>г.</w:t>
            </w:r>
            <w:r w:rsidR="00F77568" w:rsidRPr="006D126E">
              <w:rPr>
                <w:rFonts w:ascii="Tahoma" w:eastAsia="Times New Roman" w:hAnsi="Tahoma" w:cs="Tahoma"/>
                <w:b/>
                <w:sz w:val="24"/>
              </w:rPr>
              <w:t>Вологды</w:t>
            </w:r>
            <w:proofErr w:type="spellEnd"/>
            <w:r w:rsidRPr="006D126E">
              <w:rPr>
                <w:rFonts w:ascii="Tahoma" w:eastAsia="Times New Roman" w:hAnsi="Tahoma" w:cs="Tahoma"/>
                <w:sz w:val="24"/>
              </w:rPr>
              <w:t>.</w:t>
            </w:r>
            <w:r w:rsidR="00F77568" w:rsidRPr="006D126E">
              <w:rPr>
                <w:rFonts w:ascii="Tahoma" w:eastAsia="Times New Roman" w:hAnsi="Tahoma" w:cs="Tahoma"/>
                <w:sz w:val="24"/>
              </w:rPr>
              <w:t xml:space="preserve"> </w:t>
            </w:r>
          </w:p>
          <w:p w:rsidR="00F77568" w:rsidRPr="006D126E" w:rsidRDefault="00F77568" w:rsidP="006D126E">
            <w:pPr>
              <w:spacing w:after="0" w:line="240" w:lineRule="auto"/>
              <w:rPr>
                <w:rFonts w:ascii="Tahoma" w:hAnsi="Tahoma" w:cs="Tahoma"/>
              </w:rPr>
            </w:pPr>
            <w:r w:rsidRPr="006D126E">
              <w:rPr>
                <w:rFonts w:ascii="Tahoma" w:hAnsi="Tahoma" w:cs="Tahoma"/>
                <w:sz w:val="24"/>
              </w:rPr>
              <w:t xml:space="preserve">Трансфер в </w:t>
            </w:r>
            <w:proofErr w:type="spellStart"/>
            <w:r w:rsidRPr="006D126E">
              <w:rPr>
                <w:rFonts w:ascii="Tahoma" w:hAnsi="Tahoma" w:cs="Tahoma"/>
                <w:sz w:val="24"/>
              </w:rPr>
              <w:t>г.Калуга</w:t>
            </w:r>
            <w:proofErr w:type="spellEnd"/>
            <w:r w:rsidRPr="006D126E">
              <w:rPr>
                <w:rFonts w:ascii="Tahoma" w:hAnsi="Tahoma" w:cs="Tahoma"/>
                <w:sz w:val="24"/>
              </w:rPr>
              <w:t xml:space="preserve"> (6</w:t>
            </w:r>
            <w:r w:rsidR="003E2F2E" w:rsidRPr="006D126E">
              <w:rPr>
                <w:rFonts w:ascii="Tahoma" w:hAnsi="Tahoma" w:cs="Tahoma"/>
                <w:sz w:val="24"/>
              </w:rPr>
              <w:t>60 км</w:t>
            </w:r>
            <w:r w:rsidRPr="006D126E">
              <w:rPr>
                <w:rFonts w:ascii="Tahoma" w:hAnsi="Tahoma" w:cs="Tahoma"/>
                <w:sz w:val="24"/>
              </w:rPr>
              <w:t>)</w:t>
            </w:r>
            <w:r w:rsidR="003E2F2E" w:rsidRPr="006D126E">
              <w:rPr>
                <w:rFonts w:ascii="Tahoma" w:hAnsi="Tahoma" w:cs="Tahoma"/>
                <w:sz w:val="24"/>
              </w:rPr>
              <w:t>.</w:t>
            </w:r>
            <w:r w:rsidR="0026042F" w:rsidRPr="006D126E">
              <w:rPr>
                <w:rFonts w:ascii="Tahoma" w:hAnsi="Tahoma" w:cs="Tahoma"/>
                <w:sz w:val="24"/>
              </w:rPr>
              <w:t xml:space="preserve"> По маршруту присоединение туристов в </w:t>
            </w:r>
            <w:proofErr w:type="spellStart"/>
            <w:r w:rsidR="0026042F" w:rsidRPr="006D126E">
              <w:rPr>
                <w:rFonts w:ascii="Tahoma" w:hAnsi="Tahoma" w:cs="Tahoma"/>
                <w:sz w:val="24"/>
              </w:rPr>
              <w:t>г.Москва</w:t>
            </w:r>
            <w:proofErr w:type="spellEnd"/>
            <w:r w:rsidR="0026042F" w:rsidRPr="006D126E">
              <w:rPr>
                <w:rFonts w:ascii="Tahoma" w:hAnsi="Tahoma" w:cs="Tahoma"/>
                <w:sz w:val="24"/>
              </w:rPr>
              <w:t>.</w:t>
            </w:r>
          </w:p>
        </w:tc>
      </w:tr>
      <w:tr w:rsidR="006D126E" w:rsidRPr="006D126E" w:rsidTr="003E2F2E">
        <w:tc>
          <w:tcPr>
            <w:tcW w:w="11341" w:type="dxa"/>
            <w:gridSpan w:val="2"/>
          </w:tcPr>
          <w:p w:rsidR="0015105A" w:rsidRPr="006D126E" w:rsidRDefault="0015105A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первый день</w:t>
            </w:r>
          </w:p>
        </w:tc>
      </w:tr>
      <w:tr w:rsidR="006D126E" w:rsidRPr="006D126E" w:rsidTr="003E2F2E">
        <w:trPr>
          <w:trHeight w:val="1272"/>
        </w:trPr>
        <w:tc>
          <w:tcPr>
            <w:tcW w:w="1844" w:type="dxa"/>
          </w:tcPr>
          <w:p w:rsidR="0015105A" w:rsidRPr="006D126E" w:rsidRDefault="00902285" w:rsidP="003E2F2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09.00-10.00</w:t>
            </w:r>
          </w:p>
          <w:p w:rsidR="0015105A" w:rsidRPr="006D126E" w:rsidRDefault="00A77DCC" w:rsidP="003E2F2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11.00</w:t>
            </w:r>
          </w:p>
          <w:p w:rsidR="00902285" w:rsidRPr="006D126E" w:rsidRDefault="00902285" w:rsidP="003E2F2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5105A" w:rsidRPr="006D126E" w:rsidRDefault="0015105A" w:rsidP="003E2F2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C05DA" w:rsidRPr="006D126E" w:rsidRDefault="008C05DA" w:rsidP="003E2F2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C05DA" w:rsidRPr="006D126E" w:rsidRDefault="008C05DA" w:rsidP="003E2F2E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14.00-18.00</w:t>
            </w:r>
          </w:p>
        </w:tc>
        <w:tc>
          <w:tcPr>
            <w:tcW w:w="9497" w:type="dxa"/>
          </w:tcPr>
          <w:p w:rsidR="00902285" w:rsidRPr="006D126E" w:rsidRDefault="00902285" w:rsidP="006D126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Зав</w:t>
            </w:r>
            <w:r w:rsidR="0026042F" w:rsidRPr="006D126E">
              <w:rPr>
                <w:rFonts w:ascii="Tahoma" w:hAnsi="Tahoma" w:cs="Tahoma"/>
                <w:b/>
                <w:sz w:val="24"/>
                <w:szCs w:val="24"/>
              </w:rPr>
              <w:t xml:space="preserve">трак по маршруту (в </w:t>
            </w:r>
            <w:proofErr w:type="spellStart"/>
            <w:r w:rsidR="0026042F" w:rsidRPr="006D126E">
              <w:rPr>
                <w:rFonts w:ascii="Tahoma" w:hAnsi="Tahoma" w:cs="Tahoma"/>
                <w:b/>
                <w:sz w:val="24"/>
                <w:szCs w:val="24"/>
              </w:rPr>
              <w:t>г.Москве</w:t>
            </w:r>
            <w:proofErr w:type="spellEnd"/>
            <w:r w:rsidR="0026042F" w:rsidRPr="006D126E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  <w:p w:rsidR="0015105A" w:rsidRPr="006D126E" w:rsidRDefault="0015105A" w:rsidP="006D126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Прибытие</w:t>
            </w:r>
            <w:r w:rsidR="0026042F" w:rsidRPr="006D126E">
              <w:rPr>
                <w:rFonts w:ascii="Tahoma" w:hAnsi="Tahoma" w:cs="Tahoma"/>
                <w:b/>
                <w:sz w:val="24"/>
                <w:szCs w:val="24"/>
              </w:rPr>
              <w:t xml:space="preserve"> туристов из Санкт-Петербурга</w:t>
            </w:r>
            <w:r w:rsidRPr="006D126E">
              <w:rPr>
                <w:rFonts w:ascii="Tahoma" w:hAnsi="Tahoma" w:cs="Tahoma"/>
                <w:b/>
                <w:sz w:val="24"/>
                <w:szCs w:val="24"/>
              </w:rPr>
              <w:t xml:space="preserve"> в </w:t>
            </w:r>
            <w:proofErr w:type="spellStart"/>
            <w:r w:rsidRPr="006D126E">
              <w:rPr>
                <w:rFonts w:ascii="Tahoma" w:hAnsi="Tahoma" w:cs="Tahoma"/>
                <w:b/>
                <w:sz w:val="24"/>
                <w:szCs w:val="24"/>
              </w:rPr>
              <w:t>г.Москва</w:t>
            </w:r>
            <w:proofErr w:type="spellEnd"/>
            <w:r w:rsidRPr="006D126E">
              <w:rPr>
                <w:rFonts w:ascii="Tahoma" w:hAnsi="Tahoma" w:cs="Tahoma"/>
                <w:b/>
                <w:sz w:val="24"/>
                <w:szCs w:val="24"/>
              </w:rPr>
              <w:t xml:space="preserve"> на </w:t>
            </w:r>
            <w:r w:rsidR="00513D85" w:rsidRPr="006D126E">
              <w:rPr>
                <w:rFonts w:ascii="Tahoma" w:hAnsi="Tahoma" w:cs="Tahoma"/>
                <w:b/>
                <w:sz w:val="24"/>
                <w:szCs w:val="24"/>
              </w:rPr>
              <w:t>Ленинградский ж/д вокзал в 10.50</w:t>
            </w:r>
            <w:r w:rsidRPr="006D126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 w:rsidRPr="006D126E">
              <w:rPr>
                <w:rFonts w:ascii="Tahoma" w:hAnsi="Tahoma" w:cs="Tahoma"/>
                <w:b/>
                <w:sz w:val="24"/>
                <w:szCs w:val="24"/>
              </w:rPr>
              <w:t>час./</w:t>
            </w:r>
            <w:proofErr w:type="gramEnd"/>
            <w:r w:rsidRPr="006D126E">
              <w:rPr>
                <w:rFonts w:ascii="Tahoma" w:hAnsi="Tahoma" w:cs="Tahoma"/>
                <w:b/>
                <w:sz w:val="24"/>
                <w:szCs w:val="24"/>
              </w:rPr>
              <w:t>11.00 час.</w:t>
            </w:r>
            <w:r w:rsidRPr="006D126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5105A" w:rsidRPr="006D126E" w:rsidRDefault="0015105A" w:rsidP="006D126E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6D126E">
              <w:rPr>
                <w:rFonts w:ascii="Tahoma" w:hAnsi="Tahoma" w:cs="Tahoma"/>
                <w:sz w:val="24"/>
                <w:szCs w:val="24"/>
              </w:rPr>
              <w:t xml:space="preserve">Встреча с сопровождающим группы, посадка в автобус, трансфер в Калужскую область, </w:t>
            </w:r>
            <w:r w:rsidRPr="006D126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д. Петрово</w:t>
            </w:r>
            <w:r w:rsidR="00513D85" w:rsidRPr="006D126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,</w:t>
            </w:r>
            <w:r w:rsidRPr="006D126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 территория Этно-деревня.</w:t>
            </w:r>
          </w:p>
          <w:p w:rsidR="0015105A" w:rsidRPr="006D126E" w:rsidRDefault="0015105A" w:rsidP="006D126E">
            <w:pPr>
              <w:spacing w:after="0" w:line="240" w:lineRule="auto"/>
              <w:rPr>
                <w:rFonts w:ascii="Tahoma" w:hAnsi="Tahoma" w:cs="Tahoma"/>
                <w:b/>
                <w:sz w:val="24"/>
                <w:shd w:val="clear" w:color="auto" w:fill="FFFFFF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ОБЕД</w:t>
            </w:r>
            <w:r w:rsidR="006D126E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15105A" w:rsidRPr="006D126E" w:rsidRDefault="0015105A" w:rsidP="006D126E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Посещение самого большого этнографического парка России «ЭТНОМИР»</w:t>
            </w:r>
            <w:r w:rsidRPr="006D126E">
              <w:rPr>
                <w:rFonts w:ascii="Tahoma" w:hAnsi="Tahoma" w:cs="Tahoma"/>
                <w:b/>
                <w:sz w:val="24"/>
                <w:u w:val="single"/>
              </w:rPr>
              <w:t>!</w:t>
            </w:r>
          </w:p>
          <w:p w:rsidR="00A77DCC" w:rsidRPr="006D126E" w:rsidRDefault="0015105A" w:rsidP="006D126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D126E">
              <w:rPr>
                <w:rFonts w:ascii="Tahoma" w:hAnsi="Tahoma" w:cs="Tahoma"/>
                <w:i/>
                <w:sz w:val="24"/>
                <w:szCs w:val="24"/>
              </w:rPr>
              <w:t xml:space="preserve">Познакомитесь с культурными традициями разных стран мира. В парке на площади 140 га представлены архитектура, национальная кухня, ремёсла, традиции и быт народов Земли. Каждой стране отведён своеобразный «культурный заповедник». Такие заповедники мы называем </w:t>
            </w:r>
            <w:proofErr w:type="spellStart"/>
            <w:r w:rsidRPr="006D126E">
              <w:rPr>
                <w:rFonts w:ascii="Tahoma" w:hAnsi="Tahoma" w:cs="Tahoma"/>
                <w:i/>
                <w:sz w:val="24"/>
                <w:szCs w:val="24"/>
              </w:rPr>
              <w:t>этнодворами</w:t>
            </w:r>
            <w:proofErr w:type="spellEnd"/>
            <w:r w:rsidRPr="006D126E">
              <w:rPr>
                <w:rFonts w:ascii="Tahoma" w:hAnsi="Tahoma" w:cs="Tahoma"/>
                <w:i/>
                <w:sz w:val="24"/>
                <w:szCs w:val="24"/>
              </w:rPr>
              <w:t xml:space="preserve">. </w:t>
            </w:r>
            <w:r w:rsidRPr="006D126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Экскурсия проходит по территории </w:t>
            </w:r>
            <w:proofErr w:type="spellStart"/>
            <w:r w:rsidRPr="006D126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этнодворов</w:t>
            </w:r>
            <w:proofErr w:type="spellEnd"/>
            <w:r w:rsidRPr="006D126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и в павильоне Улицы Мира «Вокруг света», за который ЭТНОМИР получил национальную премию «Моя планета» – за возможность совершить кругосветное путешествие в течение одного дня! Путешествие по Улице Мира, избам Музея русской печи, славянским хуторам и другим уникальным объектам парка знакомит с экспонатами, представляющими быт, традиции, верования народов Земли, что даёт гостям яркое представление о мире</w:t>
            </w:r>
            <w:r w:rsidRPr="006D126E">
              <w:rPr>
                <w:rFonts w:ascii="Tahoma" w:hAnsi="Tahoma" w:cs="Tahoma"/>
                <w:i/>
                <w:sz w:val="24"/>
                <w:shd w:val="clear" w:color="auto" w:fill="FFFFFF"/>
              </w:rPr>
              <w:t>.</w:t>
            </w:r>
            <w:r w:rsidRPr="006D126E">
              <w:rPr>
                <w:rFonts w:ascii="Tahoma" w:hAnsi="Tahoma" w:cs="Tahoma"/>
                <w:sz w:val="24"/>
                <w:szCs w:val="24"/>
              </w:rPr>
              <w:t>»</w:t>
            </w:r>
          </w:p>
          <w:p w:rsidR="00AC1C14" w:rsidRPr="006D126E" w:rsidRDefault="00AC1C14" w:rsidP="006D126E">
            <w:pPr>
              <w:pStyle w:val="2"/>
              <w:shd w:val="clear" w:color="auto" w:fill="FFFFFF"/>
              <w:spacing w:before="0" w:after="0"/>
              <w:rPr>
                <w:rFonts w:ascii="Tahoma" w:hAnsi="Tahoma" w:cs="Tahoma"/>
                <w:sz w:val="24"/>
                <w:szCs w:val="24"/>
              </w:rPr>
            </w:pPr>
            <w:r w:rsidRPr="006D126E">
              <w:rPr>
                <w:rFonts w:ascii="Tahoma" w:hAnsi="Tahoma" w:cs="Tahoma"/>
                <w:i w:val="0"/>
                <w:sz w:val="24"/>
                <w:szCs w:val="24"/>
                <w:u w:val="single"/>
              </w:rPr>
              <w:t>Анимационная программа «ПУТЕШЕСТВИЕ ПО РУССКОМУ КАЛЕНДАРЮ!»</w:t>
            </w:r>
            <w:r w:rsidRPr="006D12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D126E">
              <w:rPr>
                <w:rFonts w:ascii="Tahoma" w:hAnsi="Tahoma" w:cs="Tahoma"/>
                <w:i w:val="0"/>
                <w:sz w:val="24"/>
                <w:szCs w:val="24"/>
                <w:u w:val="single"/>
              </w:rPr>
              <w:t>Веселимся с русским размахом, отмечая праздники народного календаря!</w:t>
            </w:r>
          </w:p>
          <w:p w:rsidR="00AC1C14" w:rsidRPr="006D126E" w:rsidRDefault="00AC1C14" w:rsidP="006D126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i/>
              </w:rPr>
            </w:pPr>
            <w:r w:rsidRPr="006D126E">
              <w:rPr>
                <w:rFonts w:ascii="Tahoma" w:hAnsi="Tahoma" w:cs="Tahoma"/>
                <w:i/>
              </w:rPr>
              <w:t>В календаре, как известно, четыре сезона: лето, осень, зима и весна. Приглашаем отправиться в путешествие по русскому календарю, да не за год, а за единый час! Вам предстоит вспомнить старинные русские праздники каждого сезона и узнать о них больше, определить, какие занятия были наиболее важны в разные временам года, и, конечно же, поиграть, посостязаться и повеселиться!</w:t>
            </w:r>
            <w:r w:rsidR="00420352" w:rsidRPr="006D126E">
              <w:rPr>
                <w:rFonts w:ascii="Tahoma" w:hAnsi="Tahoma" w:cs="Tahoma"/>
                <w:i/>
              </w:rPr>
              <w:t xml:space="preserve"> </w:t>
            </w:r>
            <w:r w:rsidRPr="006D126E">
              <w:rPr>
                <w:rFonts w:ascii="Tahoma" w:hAnsi="Tahoma" w:cs="Tahoma"/>
                <w:i/>
              </w:rPr>
              <w:t>Вылечите больного Дударя, чтобы он защитил деревню от проделок Лешего озорными трелями деревянной дудочки, узнайте свою судьбу, забавляясь в весёлой игре «Матрёшки»! А ещё вас ждут большие гонки: собирание поленницы на скорость (сложите её вместе со своей деревней так, чтобы не завалилась), «пилка дров» и другие славянские игры станут настоящим приключением для семьи с детьми, школьников или компании друзей.</w:t>
            </w:r>
            <w:r w:rsidR="008C05DA" w:rsidRPr="006D126E">
              <w:rPr>
                <w:rFonts w:ascii="Tahoma" w:hAnsi="Tahoma" w:cs="Tahoma"/>
                <w:i/>
              </w:rPr>
              <w:t xml:space="preserve"> </w:t>
            </w:r>
            <w:r w:rsidRPr="006D126E">
              <w:rPr>
                <w:rFonts w:ascii="Tahoma" w:hAnsi="Tahoma" w:cs="Tahoma"/>
                <w:i/>
              </w:rPr>
              <w:t xml:space="preserve">Пусть занимательное знакомство с народными </w:t>
            </w:r>
            <w:r w:rsidRPr="006D126E">
              <w:rPr>
                <w:rFonts w:ascii="Tahoma" w:hAnsi="Tahoma" w:cs="Tahoma"/>
                <w:i/>
              </w:rPr>
              <w:lastRenderedPageBreak/>
              <w:t>традициями, приметами и забавами станет ярким началом большого путешествия в мир этнической культуры!</w:t>
            </w:r>
          </w:p>
          <w:p w:rsidR="0015105A" w:rsidRPr="006D126E" w:rsidRDefault="0015105A" w:rsidP="006D126E">
            <w:pPr>
              <w:pStyle w:val="2"/>
              <w:shd w:val="clear" w:color="auto" w:fill="FFFFFF"/>
              <w:spacing w:before="0" w:after="0"/>
              <w:rPr>
                <w:rFonts w:ascii="Tahoma" w:hAnsi="Tahoma" w:cs="Tahoma"/>
                <w:i w:val="0"/>
                <w:sz w:val="24"/>
                <w:szCs w:val="24"/>
                <w:u w:val="single"/>
              </w:rPr>
            </w:pPr>
            <w:r w:rsidRPr="006D126E">
              <w:rPr>
                <w:rFonts w:ascii="Tahoma" w:hAnsi="Tahoma" w:cs="Tahoma"/>
                <w:i w:val="0"/>
                <w:sz w:val="24"/>
                <w:szCs w:val="24"/>
                <w:u w:val="single"/>
              </w:rPr>
              <w:t>Мастер-класс «Сотворение хлеба».</w:t>
            </w:r>
          </w:p>
          <w:p w:rsidR="0015105A" w:rsidRPr="006D126E" w:rsidRDefault="0015105A" w:rsidP="006D126E">
            <w:pPr>
              <w:pStyle w:val="2"/>
              <w:shd w:val="clear" w:color="auto" w:fill="FFFFFF"/>
              <w:spacing w:before="0" w:after="0"/>
              <w:rPr>
                <w:rFonts w:ascii="Tahoma" w:hAnsi="Tahoma" w:cs="Tahoma"/>
                <w:i w:val="0"/>
                <w:sz w:val="24"/>
                <w:szCs w:val="24"/>
                <w:u w:val="single"/>
              </w:rPr>
            </w:pPr>
            <w:r w:rsidRPr="006D126E">
              <w:rPr>
                <w:rFonts w:ascii="Tahoma" w:hAnsi="Tahoma" w:cs="Tahoma"/>
                <w:i w:val="0"/>
                <w:sz w:val="24"/>
                <w:szCs w:val="24"/>
                <w:u w:val="single"/>
              </w:rPr>
              <w:t>Вылепите самый красивый в мире каравай!</w:t>
            </w:r>
          </w:p>
          <w:p w:rsidR="0015105A" w:rsidRPr="006D126E" w:rsidRDefault="0015105A" w:rsidP="006D126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i/>
              </w:rPr>
            </w:pPr>
            <w:r w:rsidRPr="006D126E">
              <w:rPr>
                <w:rFonts w:ascii="Tahoma" w:hAnsi="Tahoma" w:cs="Tahoma"/>
                <w:i/>
              </w:rPr>
              <w:t xml:space="preserve">Хлеб </w:t>
            </w:r>
            <w:r w:rsidR="006D126E">
              <w:rPr>
                <w:rFonts w:ascii="Tahoma" w:hAnsi="Tahoma" w:cs="Tahoma"/>
                <w:i/>
              </w:rPr>
              <w:t>-</w:t>
            </w:r>
            <w:r w:rsidRPr="006D126E">
              <w:rPr>
                <w:rFonts w:ascii="Tahoma" w:hAnsi="Tahoma" w:cs="Tahoma"/>
                <w:i/>
              </w:rPr>
              <w:t xml:space="preserve"> это великий дар. Выпекание хлеба </w:t>
            </w:r>
            <w:r w:rsidR="006D126E">
              <w:rPr>
                <w:rFonts w:ascii="Tahoma" w:hAnsi="Tahoma" w:cs="Tahoma"/>
                <w:i/>
              </w:rPr>
              <w:t>-</w:t>
            </w:r>
            <w:r w:rsidRPr="006D126E">
              <w:rPr>
                <w:rFonts w:ascii="Tahoma" w:hAnsi="Tahoma" w:cs="Tahoma"/>
                <w:i/>
              </w:rPr>
              <w:t>сродни искусству. Наши мастерицы откроют перед вами секреты замеса и выпекания хлеба, и под их умелым руководством каждый участник сформует самый красивый в мире каравай, а через час получит свой горячий подовый хлебушек! Во время мастер-класса каждый участник получает 300 г специально приготовленного ржаного теста, из которого под руководством мастера формирует каравай.</w:t>
            </w:r>
          </w:p>
          <w:p w:rsidR="0015105A" w:rsidRPr="006D126E" w:rsidRDefault="0015105A" w:rsidP="006D126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4"/>
                <w:shd w:val="clear" w:color="auto" w:fill="FFFFFF"/>
              </w:rPr>
            </w:pPr>
            <w:r w:rsidRPr="006D126E">
              <w:rPr>
                <w:rFonts w:ascii="Tahoma" w:hAnsi="Tahoma" w:cs="Tahoma"/>
                <w:sz w:val="24"/>
                <w:shd w:val="clear" w:color="auto" w:fill="FFFFFF"/>
              </w:rPr>
              <w:t xml:space="preserve">Трансфер в </w:t>
            </w:r>
            <w:proofErr w:type="spellStart"/>
            <w:r w:rsidRPr="006D126E">
              <w:rPr>
                <w:rFonts w:ascii="Tahoma" w:hAnsi="Tahoma" w:cs="Tahoma"/>
                <w:sz w:val="24"/>
                <w:shd w:val="clear" w:color="auto" w:fill="FFFFFF"/>
              </w:rPr>
              <w:t>г.Калуга</w:t>
            </w:r>
            <w:proofErr w:type="spellEnd"/>
            <w:r w:rsidR="00746A93" w:rsidRPr="006D126E">
              <w:rPr>
                <w:rFonts w:ascii="Tahoma" w:hAnsi="Tahoma" w:cs="Tahoma"/>
                <w:sz w:val="24"/>
                <w:shd w:val="clear" w:color="auto" w:fill="FFFFFF"/>
              </w:rPr>
              <w:t xml:space="preserve"> (90 км).</w:t>
            </w:r>
            <w:r w:rsidRPr="006D126E">
              <w:rPr>
                <w:rFonts w:ascii="Tahoma" w:hAnsi="Tahoma" w:cs="Tahoma"/>
                <w:sz w:val="24"/>
                <w:shd w:val="clear" w:color="auto" w:fill="FFFFFF"/>
              </w:rPr>
              <w:t xml:space="preserve"> </w:t>
            </w:r>
          </w:p>
          <w:p w:rsidR="0015105A" w:rsidRPr="006D126E" w:rsidRDefault="0015105A" w:rsidP="006D126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4"/>
                <w:shd w:val="clear" w:color="auto" w:fill="FFFFFF"/>
              </w:rPr>
            </w:pPr>
            <w:r w:rsidRPr="006D126E">
              <w:rPr>
                <w:rFonts w:ascii="Tahoma" w:hAnsi="Tahoma" w:cs="Tahoma"/>
                <w:sz w:val="24"/>
                <w:shd w:val="clear" w:color="auto" w:fill="FFFFFF"/>
              </w:rPr>
              <w:t>Размещение в гостинце,</w:t>
            </w:r>
            <w:r w:rsidR="00746A93" w:rsidRPr="006D126E">
              <w:rPr>
                <w:rFonts w:ascii="Tahoma" w:hAnsi="Tahoma" w:cs="Tahoma"/>
                <w:sz w:val="24"/>
                <w:shd w:val="clear" w:color="auto" w:fill="FFFFFF"/>
              </w:rPr>
              <w:t xml:space="preserve"> </w:t>
            </w:r>
            <w:r w:rsidRPr="006D126E">
              <w:rPr>
                <w:rFonts w:ascii="Tahoma" w:hAnsi="Tahoma" w:cs="Tahoma"/>
                <w:b/>
                <w:sz w:val="24"/>
                <w:shd w:val="clear" w:color="auto" w:fill="FFFFFF"/>
              </w:rPr>
              <w:t>УЖИН</w:t>
            </w:r>
            <w:r w:rsidR="00723AF4" w:rsidRPr="006D126E">
              <w:rPr>
                <w:rFonts w:ascii="Tahoma" w:hAnsi="Tahoma" w:cs="Tahoma"/>
                <w:b/>
                <w:sz w:val="24"/>
                <w:shd w:val="clear" w:color="auto" w:fill="FFFFFF"/>
              </w:rPr>
              <w:t xml:space="preserve"> по желанию за дополнительную плату</w:t>
            </w:r>
            <w:r w:rsidRPr="006D126E">
              <w:rPr>
                <w:rFonts w:ascii="Tahoma" w:hAnsi="Tahoma" w:cs="Tahoma"/>
                <w:sz w:val="24"/>
                <w:shd w:val="clear" w:color="auto" w:fill="FFFFFF"/>
              </w:rPr>
              <w:t>,  отдых.</w:t>
            </w:r>
          </w:p>
        </w:tc>
      </w:tr>
      <w:tr w:rsidR="006D126E" w:rsidRPr="006D126E" w:rsidTr="003E2F2E">
        <w:trPr>
          <w:trHeight w:val="280"/>
        </w:trPr>
        <w:tc>
          <w:tcPr>
            <w:tcW w:w="11341" w:type="dxa"/>
            <w:gridSpan w:val="2"/>
          </w:tcPr>
          <w:p w:rsidR="0015105A" w:rsidRPr="006D126E" w:rsidRDefault="0015105A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второй день</w:t>
            </w:r>
          </w:p>
        </w:tc>
      </w:tr>
      <w:tr w:rsidR="006D126E" w:rsidRPr="006D126E" w:rsidTr="003E2F2E">
        <w:trPr>
          <w:trHeight w:val="64"/>
        </w:trPr>
        <w:tc>
          <w:tcPr>
            <w:tcW w:w="1844" w:type="dxa"/>
          </w:tcPr>
          <w:p w:rsidR="0015105A" w:rsidRPr="006D126E" w:rsidRDefault="0015105A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497" w:type="dxa"/>
          </w:tcPr>
          <w:p w:rsidR="00800311" w:rsidRPr="006D126E" w:rsidRDefault="00800311" w:rsidP="006D126E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  <w:shd w:val="clear" w:color="auto" w:fill="EEF0DC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 xml:space="preserve">ЗАВТРАК. </w:t>
            </w:r>
          </w:p>
          <w:p w:rsidR="00800311" w:rsidRPr="006D126E" w:rsidRDefault="00800311" w:rsidP="006D126E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6D126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Переезд в увлекательное </w:t>
            </w:r>
            <w:r w:rsidR="006D126E" w:rsidRPr="006D126E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путешествие в</w:t>
            </w:r>
            <w:r w:rsidR="006D126E" w:rsidRPr="006D126E">
              <w:rPr>
                <w:rFonts w:ascii="Tahoma" w:hAnsi="Tahoma" w:cs="Tahoma"/>
                <w:sz w:val="24"/>
                <w:szCs w:val="24"/>
                <w:u w:val="single"/>
                <w:shd w:val="clear" w:color="auto" w:fill="FFFFFF"/>
              </w:rPr>
              <w:t> </w:t>
            </w:r>
            <w:r w:rsidR="006D126E" w:rsidRPr="006D126E">
              <w:rPr>
                <w:rFonts w:ascii="Tahoma" w:hAnsi="Tahoma" w:cs="Tahoma"/>
                <w:b/>
                <w:sz w:val="24"/>
                <w:szCs w:val="24"/>
                <w:u w:val="single"/>
                <w:shd w:val="clear" w:color="auto" w:fill="FFFFFF"/>
              </w:rPr>
              <w:t>Полотняный</w:t>
            </w:r>
            <w:r w:rsidRPr="006D126E">
              <w:rPr>
                <w:rFonts w:ascii="Tahoma" w:hAnsi="Tahoma" w:cs="Tahoma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завод</w:t>
            </w:r>
            <w:r w:rsidRPr="006D126E">
              <w:rPr>
                <w:rFonts w:ascii="Tahoma" w:hAnsi="Tahom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126E">
              <w:rPr>
                <w:rFonts w:ascii="Tahoma" w:hAnsi="Tahoma" w:cs="Tahoma"/>
                <w:bCs/>
                <w:sz w:val="24"/>
                <w:szCs w:val="24"/>
                <w:shd w:val="clear" w:color="auto" w:fill="FFFFFF"/>
              </w:rPr>
              <w:t>(25 км.).</w:t>
            </w:r>
            <w:r w:rsidRPr="006D126E">
              <w:rPr>
                <w:rFonts w:ascii="Tahoma" w:hAnsi="Tahoma" w:cs="Tahoma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800311" w:rsidRPr="006D126E" w:rsidRDefault="00800311" w:rsidP="006D126E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6D126E">
              <w:rPr>
                <w:rStyle w:val="a7"/>
                <w:rFonts w:ascii="Tahoma" w:hAnsi="Tahoma" w:cs="Tahoma"/>
                <w:sz w:val="24"/>
                <w:szCs w:val="24"/>
                <w:u w:val="single"/>
              </w:rPr>
              <w:t>Посещение </w:t>
            </w:r>
            <w:hyperlink r:id="rId8" w:tooltip="Усадьба Гончаровых (Полотняный завод, Калужская область)" w:history="1">
              <w:r w:rsidRPr="006D126E">
                <w:rPr>
                  <w:rStyle w:val="aa"/>
                  <w:rFonts w:ascii="Tahoma" w:hAnsi="Tahoma" w:cs="Tahoma"/>
                  <w:b/>
                  <w:bCs/>
                  <w:color w:val="auto"/>
                  <w:sz w:val="24"/>
                  <w:szCs w:val="24"/>
                </w:rPr>
                <w:t>музея-усадьбы Гончаровых</w:t>
              </w:r>
            </w:hyperlink>
            <w:r w:rsidRPr="006D126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6D126E" w:rsidRPr="006D126E">
              <w:rPr>
                <w:rFonts w:ascii="Tahoma" w:hAnsi="Tahoma" w:cs="Tahoma"/>
                <w:i/>
                <w:sz w:val="24"/>
                <w:szCs w:val="24"/>
              </w:rPr>
              <w:t>представляющего</w:t>
            </w:r>
            <w:r w:rsidRPr="006D126E">
              <w:rPr>
                <w:rFonts w:ascii="Tahoma" w:hAnsi="Tahoma" w:cs="Tahoma"/>
                <w:i/>
                <w:sz w:val="24"/>
                <w:szCs w:val="24"/>
              </w:rPr>
              <w:t xml:space="preserve"> собой уникальный образец усадьбы XVIII века, в которую органично вошли фабрично-заводские постройки родоначальника семьи – Афанасия Абрамовича Гончарова, основавшего здесь парусную и бумажную мануфактуры. Здесь Вы сможете прогуляться по парку, увидеть любимую аллею поэта, беседку и памятник А.С. Пушкину.</w:t>
            </w:r>
          </w:p>
          <w:p w:rsidR="00800311" w:rsidRPr="006D126E" w:rsidRDefault="00800311" w:rsidP="006D126E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i/>
                <w:sz w:val="24"/>
                <w:shd w:val="clear" w:color="auto" w:fill="FCFCFC"/>
              </w:rPr>
            </w:pPr>
            <w:r w:rsidRP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>В </w:t>
            </w:r>
            <w:r w:rsidRPr="006D126E">
              <w:rPr>
                <w:rStyle w:val="a7"/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свободное </w:t>
            </w:r>
            <w:r w:rsidR="006D126E" w:rsidRPr="006D126E">
              <w:rPr>
                <w:rStyle w:val="a7"/>
                <w:rFonts w:ascii="Tahoma" w:hAnsi="Tahoma" w:cs="Tahoma"/>
                <w:i/>
                <w:sz w:val="24"/>
                <w:shd w:val="clear" w:color="auto" w:fill="FFFFFF" w:themeFill="background1"/>
              </w:rPr>
              <w:t>время</w:t>
            </w:r>
            <w:r w:rsidR="006D126E" w:rsidRPr="006D126E">
              <w:rPr>
                <w:rStyle w:val="a7"/>
                <w:rFonts w:ascii="Tahoma" w:hAnsi="Tahoma" w:cs="Tahoma"/>
                <w:b w:val="0"/>
                <w:i/>
                <w:sz w:val="24"/>
                <w:shd w:val="clear" w:color="auto" w:fill="FFFFFF" w:themeFill="background1"/>
              </w:rPr>
              <w:t xml:space="preserve"> </w:t>
            </w:r>
            <w:r w:rsidR="006D126E" w:rsidRP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>Вы</w:t>
            </w:r>
            <w:r w:rsidRP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 xml:space="preserve"> сможете прогуляться</w:t>
            </w:r>
            <w:r w:rsid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 xml:space="preserve"> </w:t>
            </w:r>
            <w:r w:rsidR="006D126E" w:rsidRP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>по</w:t>
            </w:r>
            <w:r w:rsid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 xml:space="preserve"> </w:t>
            </w:r>
            <w:r w:rsidR="006D126E" w:rsidRPr="006D126E">
              <w:rPr>
                <w:rFonts w:ascii="Tahoma" w:hAnsi="Tahoma" w:cs="Tahoma"/>
                <w:b/>
                <w:i/>
                <w:sz w:val="24"/>
                <w:shd w:val="clear" w:color="auto" w:fill="FFFFFF" w:themeFill="background1"/>
              </w:rPr>
              <w:t>Английскому</w:t>
            </w:r>
            <w:r w:rsidRPr="006D126E">
              <w:rPr>
                <w:rStyle w:val="a7"/>
                <w:rFonts w:ascii="Tahoma" w:hAnsi="Tahoma" w:cs="Tahoma"/>
                <w:b w:val="0"/>
                <w:i/>
                <w:sz w:val="24"/>
                <w:shd w:val="clear" w:color="auto" w:fill="FFFFFF" w:themeFill="background1"/>
              </w:rPr>
              <w:t xml:space="preserve"> </w:t>
            </w:r>
            <w:r w:rsidRPr="006D126E">
              <w:rPr>
                <w:rStyle w:val="a7"/>
                <w:rFonts w:ascii="Tahoma" w:hAnsi="Tahoma" w:cs="Tahoma"/>
                <w:i/>
                <w:sz w:val="24"/>
                <w:shd w:val="clear" w:color="auto" w:fill="FFFFFF" w:themeFill="background1"/>
              </w:rPr>
              <w:t>пейзажному парку,</w:t>
            </w:r>
            <w:r w:rsidRPr="006D126E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 роскошному и величавому, хранящему память о великих людях</w:t>
            </w:r>
            <w:r w:rsidRPr="006D126E">
              <w:rPr>
                <w:rFonts w:ascii="Tahoma" w:hAnsi="Tahoma" w:cs="Tahoma"/>
                <w:i/>
                <w:sz w:val="24"/>
                <w:shd w:val="clear" w:color="auto" w:fill="FCFCFC"/>
              </w:rPr>
              <w:t xml:space="preserve">, </w:t>
            </w:r>
            <w:r w:rsidRPr="006D126E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пройти неспешным шагом до «Пушкинской» беседки</w:t>
            </w:r>
            <w:r w:rsidRPr="006D126E">
              <w:rPr>
                <w:rFonts w:ascii="Tahoma" w:hAnsi="Tahoma" w:cs="Tahoma"/>
                <w:i/>
                <w:sz w:val="24"/>
                <w:shd w:val="clear" w:color="auto" w:fill="FCFCFC"/>
              </w:rPr>
              <w:t>.</w:t>
            </w:r>
          </w:p>
          <w:p w:rsidR="00800311" w:rsidRPr="006D126E" w:rsidRDefault="00800311" w:rsidP="006D126E">
            <w:pPr>
              <w:spacing w:after="0" w:line="240" w:lineRule="auto"/>
              <w:rPr>
                <w:rStyle w:val="a7"/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  <w:r w:rsidRPr="006D126E">
              <w:rPr>
                <w:rFonts w:ascii="Tahoma" w:hAnsi="Tahoma" w:cs="Tahoma"/>
                <w:sz w:val="24"/>
                <w:szCs w:val="24"/>
              </w:rPr>
              <w:t> </w:t>
            </w:r>
          </w:p>
          <w:p w:rsidR="00800311" w:rsidRPr="006D126E" w:rsidRDefault="00800311" w:rsidP="006D126E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D126E">
              <w:rPr>
                <w:rStyle w:val="a7"/>
                <w:rFonts w:ascii="Tahoma" w:hAnsi="Tahoma" w:cs="Tahoma"/>
                <w:sz w:val="24"/>
                <w:szCs w:val="24"/>
                <w:u w:val="single"/>
              </w:rPr>
              <w:t>Экскурсия в </w:t>
            </w:r>
            <w:hyperlink r:id="rId9" w:tooltip="Музей бумаги Бузеон (Полотняный завод, Калужская обл.)" w:history="1">
              <w:r w:rsidRPr="006D126E">
                <w:rPr>
                  <w:rStyle w:val="aa"/>
                  <w:rFonts w:ascii="Tahoma" w:hAnsi="Tahoma" w:cs="Tahoma"/>
                  <w:b/>
                  <w:bCs/>
                  <w:color w:val="auto"/>
                  <w:sz w:val="24"/>
                  <w:szCs w:val="24"/>
                </w:rPr>
                <w:t>Музей бумаги «</w:t>
              </w:r>
              <w:proofErr w:type="spellStart"/>
              <w:r w:rsidRPr="006D126E">
                <w:rPr>
                  <w:rStyle w:val="aa"/>
                  <w:rFonts w:ascii="Tahoma" w:hAnsi="Tahoma" w:cs="Tahoma"/>
                  <w:b/>
                  <w:bCs/>
                  <w:color w:val="auto"/>
                  <w:sz w:val="24"/>
                  <w:szCs w:val="24"/>
                </w:rPr>
                <w:t>Бузеон</w:t>
              </w:r>
              <w:proofErr w:type="spellEnd"/>
              <w:r w:rsidRPr="006D126E">
                <w:rPr>
                  <w:rStyle w:val="aa"/>
                  <w:rFonts w:ascii="Tahoma" w:hAnsi="Tahoma" w:cs="Tahoma"/>
                  <w:b/>
                  <w:bCs/>
                  <w:color w:val="auto"/>
                  <w:sz w:val="24"/>
                  <w:szCs w:val="24"/>
                </w:rPr>
                <w:t>»</w:t>
              </w:r>
            </w:hyperlink>
            <w:r w:rsidRPr="006D126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6D126E">
              <w:rPr>
                <w:rFonts w:ascii="Tahoma" w:hAnsi="Tahoma" w:cs="Tahoma"/>
                <w:i/>
                <w:sz w:val="24"/>
                <w:szCs w:val="24"/>
              </w:rPr>
              <w:t>расположенный в старинном здании XVIII века, в котором когда-то располагалась бумажная мануфактура Гончаровых. Экспозиция музея рассказывает о 300-летней истории производства бумаги: от его возникновения и до современных технологий, здесь воссоздана большая водяная молотковая мельница, использовавшаяся при производстве бумаги в XVIII веке!</w:t>
            </w:r>
            <w:r w:rsidRPr="006D126E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  <w:p w:rsidR="00800311" w:rsidRPr="006D126E" w:rsidRDefault="00800311" w:rsidP="006D126E">
            <w:pPr>
              <w:spacing w:after="0" w:line="240" w:lineRule="auto"/>
              <w:rPr>
                <w:rStyle w:val="a7"/>
                <w:rFonts w:ascii="Tahoma" w:hAnsi="Tahoma" w:cs="Tahoma"/>
                <w:sz w:val="24"/>
                <w:u w:val="single"/>
                <w:shd w:val="clear" w:color="auto" w:fill="FCFCFC"/>
              </w:rPr>
            </w:pPr>
            <w:r w:rsidRPr="006D126E">
              <w:rPr>
                <w:rFonts w:ascii="Tahoma" w:hAnsi="Tahoma" w:cs="Tahoma"/>
                <w:b/>
                <w:sz w:val="24"/>
                <w:u w:val="single"/>
                <w:shd w:val="clear" w:color="auto" w:fill="FCFCFC"/>
              </w:rPr>
              <w:t>Демонстрационный</w:t>
            </w:r>
            <w:r w:rsidRPr="006D126E">
              <w:rPr>
                <w:rFonts w:ascii="Tahoma" w:hAnsi="Tahoma" w:cs="Tahoma"/>
                <w:sz w:val="24"/>
                <w:u w:val="single"/>
                <w:shd w:val="clear" w:color="auto" w:fill="FCFCFC"/>
              </w:rPr>
              <w:t> </w:t>
            </w:r>
            <w:r w:rsidR="006A3983" w:rsidRPr="006D126E">
              <w:rPr>
                <w:rStyle w:val="a7"/>
                <w:rFonts w:ascii="Tahoma" w:hAnsi="Tahoma" w:cs="Tahoma"/>
                <w:sz w:val="24"/>
                <w:u w:val="single"/>
                <w:shd w:val="clear" w:color="auto" w:fill="FCFCFC"/>
              </w:rPr>
              <w:t>мастер-класс по ручному отливу листа</w:t>
            </w:r>
            <w:r w:rsidRPr="006D126E">
              <w:rPr>
                <w:rStyle w:val="a7"/>
                <w:rFonts w:ascii="Tahoma" w:hAnsi="Tahoma" w:cs="Tahoma"/>
                <w:sz w:val="24"/>
                <w:u w:val="single"/>
                <w:shd w:val="clear" w:color="auto" w:fill="FCFCFC"/>
              </w:rPr>
              <w:t xml:space="preserve"> бумаги.</w:t>
            </w:r>
          </w:p>
          <w:p w:rsidR="00E0654F" w:rsidRPr="006D126E" w:rsidRDefault="00E0654F" w:rsidP="006D126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6D126E">
              <w:rPr>
                <w:rFonts w:ascii="Tahoma" w:eastAsia="Times New Roman" w:hAnsi="Tahoma" w:cs="Tahoma"/>
                <w:sz w:val="24"/>
                <w:szCs w:val="24"/>
              </w:rPr>
              <w:t xml:space="preserve">Трансфер в </w:t>
            </w:r>
            <w:proofErr w:type="spellStart"/>
            <w:r w:rsidRPr="006D126E">
              <w:rPr>
                <w:rFonts w:ascii="Tahoma" w:eastAsia="Times New Roman" w:hAnsi="Tahoma" w:cs="Tahoma"/>
                <w:sz w:val="24"/>
                <w:szCs w:val="24"/>
              </w:rPr>
              <w:t>г.Калуга</w:t>
            </w:r>
            <w:proofErr w:type="spellEnd"/>
            <w:r w:rsidR="00800311" w:rsidRPr="006D126E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:rsidR="00E0654F" w:rsidRPr="006D126E" w:rsidRDefault="00E0654F" w:rsidP="006D126E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shd w:val="clear" w:color="auto" w:fill="F2F2F2"/>
              </w:rPr>
            </w:pPr>
            <w:r w:rsidRPr="006D126E">
              <w:rPr>
                <w:rFonts w:ascii="Tahoma" w:hAnsi="Tahoma" w:cs="Tahoma"/>
                <w:b/>
                <w:bCs/>
                <w:sz w:val="24"/>
                <w:szCs w:val="21"/>
                <w:u w:val="single"/>
                <w:shd w:val="clear" w:color="auto" w:fill="FFFFFF"/>
              </w:rPr>
              <w:t>Автобусная обзорная экскурсия по Калуге</w:t>
            </w:r>
            <w:r w:rsidRPr="006D126E">
              <w:rPr>
                <w:rFonts w:ascii="Tahoma" w:hAnsi="Tahoma" w:cs="Tahoma"/>
                <w:b/>
                <w:bCs/>
                <w:i/>
                <w:sz w:val="24"/>
                <w:szCs w:val="21"/>
                <w:shd w:val="clear" w:color="auto" w:fill="FFFFFF"/>
              </w:rPr>
              <w:t xml:space="preserve"> -</w:t>
            </w:r>
            <w:r w:rsidRPr="006D126E">
              <w:rPr>
                <w:rFonts w:ascii="Tahoma" w:hAnsi="Tahoma" w:cs="Tahoma"/>
                <w:i/>
                <w:sz w:val="24"/>
                <w:szCs w:val="21"/>
                <w:shd w:val="clear" w:color="auto" w:fill="FFFFFF"/>
              </w:rPr>
              <w:t> одному из красивейших городов русской провинции.</w:t>
            </w:r>
            <w:r w:rsidRPr="006D126E">
              <w:rPr>
                <w:rFonts w:ascii="Tahoma" w:hAnsi="Tahoma" w:cs="Tahoma"/>
                <w:i/>
                <w:sz w:val="32"/>
                <w:szCs w:val="21"/>
                <w:shd w:val="clear" w:color="auto" w:fill="FFFFFF"/>
              </w:rPr>
              <w:t xml:space="preserve"> </w:t>
            </w:r>
            <w:r w:rsidRPr="006D126E">
              <w:rPr>
                <w:rStyle w:val="a7"/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Вы увидите Калугу с разных сторон</w:t>
            </w:r>
            <w:r w:rsidRPr="006D126E"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: Калугу космическую, историческую, духовную, современную. Вы побываете в космических местах, полюбуетесь уютными площадями и улицами, грандиозными соборами и храмами города, многочисленными купеческими особняками; узнаете, кто и почему назвал Калугу «маленьким Константинополем».  </w:t>
            </w:r>
            <w:r w:rsidRPr="006D126E">
              <w:rPr>
                <w:rFonts w:ascii="Tahoma" w:hAnsi="Tahoma" w:cs="Tahoma"/>
                <w:i/>
                <w:sz w:val="24"/>
                <w:szCs w:val="21"/>
                <w:shd w:val="clear" w:color="auto" w:fill="FFFFFF"/>
              </w:rPr>
              <w:t xml:space="preserve"> Вы оцените колорит и изысканные черты города: главную магистраль областного центра, необычную архитектуру разнообразных стилей, городской парк с Троицким кафедральным собором, панораму города с живописного берега Оки, интересные истории о жизни калужан, которых издавна называют </w:t>
            </w:r>
            <w:proofErr w:type="spellStart"/>
            <w:r w:rsidRPr="006D126E">
              <w:rPr>
                <w:rFonts w:ascii="Tahoma" w:hAnsi="Tahoma" w:cs="Tahoma"/>
                <w:i/>
                <w:sz w:val="24"/>
                <w:szCs w:val="21"/>
                <w:shd w:val="clear" w:color="auto" w:fill="FFFFFF"/>
              </w:rPr>
              <w:t>тестоедами</w:t>
            </w:r>
            <w:proofErr w:type="spellEnd"/>
            <w:r w:rsidRPr="006D126E">
              <w:rPr>
                <w:rFonts w:ascii="Tahoma" w:hAnsi="Tahoma" w:cs="Tahoma"/>
                <w:i/>
                <w:sz w:val="24"/>
                <w:szCs w:val="21"/>
                <w:shd w:val="clear" w:color="auto" w:fill="FFFFFF"/>
              </w:rPr>
              <w:t xml:space="preserve"> из-за любви к лакомствам из теста и многое-многое друго</w:t>
            </w:r>
            <w:r w:rsidRPr="006D126E">
              <w:rPr>
                <w:rFonts w:ascii="Tahoma" w:hAnsi="Tahoma" w:cs="Tahoma"/>
                <w:i/>
                <w:sz w:val="24"/>
                <w:szCs w:val="21"/>
              </w:rPr>
              <w:t>е</w:t>
            </w:r>
            <w:r w:rsidRPr="006D126E">
              <w:rPr>
                <w:rFonts w:ascii="Tahoma" w:hAnsi="Tahoma" w:cs="Tahoma"/>
                <w:sz w:val="21"/>
                <w:szCs w:val="21"/>
              </w:rPr>
              <w:t>.</w:t>
            </w:r>
            <w:r w:rsidR="00C53C39" w:rsidRPr="006D126E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6D126E">
              <w:rPr>
                <w:rFonts w:ascii="Tahoma" w:hAnsi="Tahoma" w:cs="Tahoma"/>
                <w:i/>
                <w:sz w:val="24"/>
                <w:szCs w:val="27"/>
                <w:shd w:val="clear" w:color="auto" w:fill="FFFFFF" w:themeFill="background1"/>
              </w:rPr>
              <w:t>Калуга - это один из самобытных русских городов. За уникальную архитектуру XVIII века – город называют еще «Маленьким</w:t>
            </w:r>
            <w:r w:rsidR="006D126E">
              <w:rPr>
                <w:rFonts w:ascii="Tahoma" w:hAnsi="Tahoma" w:cs="Tahoma"/>
                <w:i/>
                <w:sz w:val="24"/>
                <w:szCs w:val="27"/>
                <w:shd w:val="clear" w:color="auto" w:fill="FFFFFF" w:themeFill="background1"/>
              </w:rPr>
              <w:t xml:space="preserve"> </w:t>
            </w:r>
            <w:r w:rsidRPr="006D126E">
              <w:rPr>
                <w:rFonts w:ascii="Tahoma" w:hAnsi="Tahoma" w:cs="Tahoma"/>
                <w:i/>
                <w:sz w:val="24"/>
                <w:szCs w:val="27"/>
                <w:shd w:val="clear" w:color="auto" w:fill="FFFFFF" w:themeFill="background1"/>
              </w:rPr>
              <w:t>Петербургом».</w:t>
            </w:r>
            <w:r w:rsidRPr="006D126E">
              <w:rPr>
                <w:rFonts w:ascii="Tahoma" w:hAnsi="Tahoma" w:cs="Tahoma"/>
                <w:i/>
                <w:sz w:val="24"/>
                <w:szCs w:val="27"/>
                <w:shd w:val="clear" w:color="auto" w:fill="FFFFFF" w:themeFill="background1"/>
              </w:rPr>
              <w:br/>
              <w:t xml:space="preserve">Прогуливаясь с экскурсоводом по тенистым улицам, вы узнаете об особенностях </w:t>
            </w:r>
            <w:r w:rsidRPr="006D126E">
              <w:rPr>
                <w:rFonts w:ascii="Tahoma" w:hAnsi="Tahoma" w:cs="Tahoma"/>
                <w:i/>
                <w:sz w:val="24"/>
                <w:szCs w:val="27"/>
                <w:shd w:val="clear" w:color="auto" w:fill="FFFFFF" w:themeFill="background1"/>
              </w:rPr>
              <w:lastRenderedPageBreak/>
              <w:t>этого города: почувствуете, что он стоит на высоком холме над рекой, увидите сосновый бор, убедитесь в том, что город по сей день живет согласно утвержденной Екатериной Великой планировке улиц. Вашему взору предстанут многочисленные купеческие дома и Окские просторы.</w:t>
            </w:r>
          </w:p>
          <w:p w:rsidR="0015105A" w:rsidRPr="006D126E" w:rsidRDefault="00800311" w:rsidP="006D126E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eastAsia="Times New Roman" w:hAnsi="Tahoma" w:cs="Tahoma"/>
                <w:b/>
                <w:sz w:val="24"/>
                <w:szCs w:val="24"/>
              </w:rPr>
              <w:t>УЖИН с дегустацие</w:t>
            </w:r>
            <w:r w:rsidR="008C05DA" w:rsidRPr="006D126E">
              <w:rPr>
                <w:rFonts w:ascii="Tahoma" w:eastAsia="Times New Roman" w:hAnsi="Tahoma" w:cs="Tahoma"/>
                <w:b/>
                <w:sz w:val="24"/>
                <w:szCs w:val="24"/>
              </w:rPr>
              <w:t>й напитков и музыкальным сопровождением</w:t>
            </w:r>
            <w:r w:rsidR="006D126E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="00723AF4" w:rsidRPr="006D126E">
              <w:rPr>
                <w:rFonts w:ascii="Tahoma" w:eastAsia="Times New Roman" w:hAnsi="Tahoma" w:cs="Tahoma"/>
                <w:b/>
                <w:sz w:val="24"/>
                <w:szCs w:val="24"/>
              </w:rPr>
              <w:t>(</w:t>
            </w:r>
            <w:r w:rsidR="008C05DA" w:rsidRPr="006D126E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по желанию, за дополнительную плату, </w:t>
            </w:r>
            <w:r w:rsidR="006D126E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от 3500 </w:t>
            </w:r>
            <w:proofErr w:type="spellStart"/>
            <w:r w:rsidR="006D126E">
              <w:rPr>
                <w:rFonts w:ascii="Tahoma" w:eastAsia="Times New Roman" w:hAnsi="Tahoma" w:cs="Tahoma"/>
                <w:b/>
                <w:sz w:val="24"/>
                <w:szCs w:val="24"/>
              </w:rPr>
              <w:t>руб</w:t>
            </w:r>
            <w:proofErr w:type="spellEnd"/>
            <w:r w:rsidR="006D126E">
              <w:rPr>
                <w:rFonts w:ascii="Tahoma" w:eastAsia="Times New Roman" w:hAnsi="Tahoma" w:cs="Tahoma"/>
                <w:b/>
                <w:sz w:val="24"/>
                <w:szCs w:val="24"/>
              </w:rPr>
              <w:t>/чел</w:t>
            </w:r>
            <w:r w:rsidR="00723AF4" w:rsidRPr="006D126E">
              <w:rPr>
                <w:rFonts w:ascii="Tahoma" w:eastAsia="Times New Roman" w:hAnsi="Tahoma" w:cs="Tahoma"/>
                <w:b/>
                <w:sz w:val="24"/>
                <w:szCs w:val="24"/>
              </w:rPr>
              <w:t>)</w:t>
            </w:r>
            <w:r w:rsidR="006D126E">
              <w:rPr>
                <w:rFonts w:ascii="Tahoma" w:eastAsia="Times New Roman" w:hAnsi="Tahoma" w:cs="Tahoma"/>
                <w:b/>
                <w:sz w:val="24"/>
                <w:szCs w:val="24"/>
              </w:rPr>
              <w:t>.</w:t>
            </w:r>
          </w:p>
        </w:tc>
      </w:tr>
      <w:tr w:rsidR="006D126E" w:rsidRPr="006D126E" w:rsidTr="003E2F2E">
        <w:trPr>
          <w:trHeight w:val="307"/>
        </w:trPr>
        <w:tc>
          <w:tcPr>
            <w:tcW w:w="11341" w:type="dxa"/>
            <w:gridSpan w:val="2"/>
          </w:tcPr>
          <w:p w:rsidR="0015105A" w:rsidRPr="006D126E" w:rsidRDefault="00800311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lastRenderedPageBreak/>
              <w:t>третий</w:t>
            </w:r>
            <w:r w:rsidR="0015105A" w:rsidRPr="006D126E">
              <w:rPr>
                <w:rFonts w:ascii="Tahoma" w:hAnsi="Tahoma" w:cs="Tahoma"/>
                <w:b/>
                <w:sz w:val="24"/>
                <w:szCs w:val="24"/>
              </w:rPr>
              <w:t xml:space="preserve"> день</w:t>
            </w:r>
          </w:p>
        </w:tc>
      </w:tr>
      <w:tr w:rsidR="006D126E" w:rsidRPr="006D126E" w:rsidTr="003E2F2E">
        <w:trPr>
          <w:trHeight w:val="591"/>
        </w:trPr>
        <w:tc>
          <w:tcPr>
            <w:tcW w:w="1844" w:type="dxa"/>
          </w:tcPr>
          <w:p w:rsidR="0015105A" w:rsidRPr="006D126E" w:rsidRDefault="0015105A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E741F" w:rsidRPr="006D126E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C05DA" w:rsidRDefault="008C05DA" w:rsidP="00C77D2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C77D2D" w:rsidRPr="006D126E" w:rsidRDefault="00C77D2D" w:rsidP="00C77D2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77D2D" w:rsidRDefault="00EE741F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>18.00</w:t>
            </w:r>
            <w:r w:rsidR="00C77D2D">
              <w:rPr>
                <w:rFonts w:ascii="Tahoma" w:hAnsi="Tahoma" w:cs="Tahoma"/>
                <w:b/>
                <w:sz w:val="24"/>
                <w:szCs w:val="24"/>
              </w:rPr>
              <w:t>/</w:t>
            </w:r>
          </w:p>
          <w:p w:rsidR="00EE741F" w:rsidRPr="006D126E" w:rsidRDefault="00C77D2D" w:rsidP="003E2F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07.00-09.00</w:t>
            </w:r>
          </w:p>
        </w:tc>
        <w:tc>
          <w:tcPr>
            <w:tcW w:w="9497" w:type="dxa"/>
          </w:tcPr>
          <w:p w:rsidR="0032552A" w:rsidRPr="006D126E" w:rsidRDefault="004A5A2C" w:rsidP="006D126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D126E">
              <w:rPr>
                <w:rFonts w:ascii="Tahoma" w:hAnsi="Tahoma" w:cs="Tahoma"/>
                <w:b/>
                <w:sz w:val="24"/>
                <w:szCs w:val="24"/>
              </w:rPr>
              <w:t xml:space="preserve">ЗАВТРАК, </w:t>
            </w:r>
            <w:r w:rsidRPr="006D126E">
              <w:rPr>
                <w:rFonts w:ascii="Tahoma" w:hAnsi="Tahoma" w:cs="Tahoma"/>
                <w:sz w:val="24"/>
                <w:szCs w:val="24"/>
              </w:rPr>
              <w:t>освобождение номеров.</w:t>
            </w:r>
          </w:p>
          <w:p w:rsidR="00141E4D" w:rsidRPr="006D126E" w:rsidRDefault="004A5A2C" w:rsidP="006D126E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 w:rsidRPr="006D126E">
              <w:rPr>
                <w:rFonts w:ascii="Tahoma" w:hAnsi="Tahoma" w:cs="Tahoma"/>
                <w:b/>
                <w:sz w:val="24"/>
                <w:u w:val="single"/>
              </w:rPr>
              <w:t>Экскурсия в Государственный музей Истории Космонавтики</w:t>
            </w:r>
            <w:r w:rsidR="006D126E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  <w:r w:rsidRPr="006D126E">
              <w:rPr>
                <w:rFonts w:ascii="Tahoma" w:hAnsi="Tahoma" w:cs="Tahoma"/>
                <w:b/>
                <w:sz w:val="24"/>
                <w:u w:val="single"/>
              </w:rPr>
              <w:t>-</w:t>
            </w:r>
            <w:r w:rsidR="00141E4D" w:rsidRPr="006D126E">
              <w:rPr>
                <w:rFonts w:ascii="Tahoma" w:hAnsi="Tahoma" w:cs="Tahoma"/>
                <w:b/>
                <w:sz w:val="24"/>
                <w:u w:val="single"/>
              </w:rPr>
              <w:t xml:space="preserve"> «Калуга</w:t>
            </w:r>
            <w:r w:rsidR="006D126E">
              <w:rPr>
                <w:rFonts w:ascii="Tahoma" w:hAnsi="Tahoma" w:cs="Tahoma"/>
                <w:b/>
                <w:sz w:val="24"/>
                <w:u w:val="single"/>
              </w:rPr>
              <w:t xml:space="preserve"> </w:t>
            </w:r>
            <w:r w:rsidR="00141E4D" w:rsidRPr="006D126E">
              <w:rPr>
                <w:rFonts w:ascii="Tahoma" w:hAnsi="Tahoma" w:cs="Tahoma"/>
                <w:b/>
                <w:sz w:val="24"/>
                <w:u w:val="single"/>
              </w:rPr>
              <w:t>-колыбель космонавтики!</w:t>
            </w:r>
            <w:r w:rsidR="006D126E">
              <w:rPr>
                <w:rFonts w:ascii="Tahoma" w:hAnsi="Tahoma" w:cs="Tahoma"/>
                <w:b/>
                <w:sz w:val="24"/>
                <w:u w:val="single"/>
              </w:rPr>
              <w:t>»</w:t>
            </w:r>
          </w:p>
          <w:p w:rsidR="008C05DA" w:rsidRPr="006D126E" w:rsidRDefault="00141E4D" w:rsidP="006D126E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0"/>
              </w:rPr>
            </w:pPr>
            <w:r w:rsidRPr="006D126E">
              <w:rPr>
                <w:rFonts w:ascii="Tahoma" w:hAnsi="Tahoma" w:cs="Tahoma"/>
                <w:i/>
                <w:sz w:val="24"/>
                <w:szCs w:val="20"/>
              </w:rPr>
              <w:t>П</w:t>
            </w:r>
            <w:r w:rsidR="004A5A2C" w:rsidRPr="006D126E">
              <w:rPr>
                <w:rFonts w:ascii="Tahoma" w:hAnsi="Tahoma" w:cs="Tahoma"/>
                <w:i/>
                <w:sz w:val="24"/>
                <w:szCs w:val="20"/>
              </w:rPr>
              <w:t xml:space="preserve">ервый в мире и крупнейший в России музей космической тематики, созданный при непосредственном участии С.П. Королева и Ю.А. Гагарина. Музей космонавтики был открыт в 1967 году. Уникальные экспозиции музея космонавтики раскрывают историю воздухоплавания, авиации, ракетно-космической техники.  </w:t>
            </w:r>
          </w:p>
          <w:p w:rsidR="00EE741F" w:rsidRPr="006D126E" w:rsidRDefault="006D126E" w:rsidP="006D126E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Трансфер в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с.Дворцы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(25 км</w:t>
            </w:r>
            <w:r w:rsidR="00EE741F" w:rsidRPr="006D126E"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EE741F" w:rsidRPr="006D126E" w:rsidRDefault="00EE741F" w:rsidP="006D126E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  <w:shd w:val="clear" w:color="auto" w:fill="EEF0DC"/>
              </w:rPr>
            </w:pPr>
            <w:r w:rsidRPr="00DA6126">
              <w:rPr>
                <w:rStyle w:val="a7"/>
                <w:rFonts w:ascii="Tahoma" w:hAnsi="Tahoma" w:cs="Tahoma"/>
                <w:sz w:val="24"/>
                <w:szCs w:val="24"/>
                <w:u w:val="single"/>
                <w:shd w:val="clear" w:color="auto" w:fill="FFFFFF"/>
              </w:rPr>
              <w:t>Посещение </w:t>
            </w:r>
            <w:r w:rsidRPr="00DA6126">
              <w:rPr>
                <w:rFonts w:ascii="Tahoma" w:hAnsi="Tahoma" w:cs="Tahoma"/>
                <w:b/>
                <w:bCs/>
                <w:sz w:val="24"/>
                <w:szCs w:val="24"/>
                <w:u w:val="single"/>
                <w:shd w:val="clear" w:color="auto" w:fill="FFFFFF"/>
              </w:rPr>
              <w:t>Музея-диорамы «Великое Стояние на реке Угре»</w:t>
            </w:r>
            <w:r w:rsidRPr="006D126E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 xml:space="preserve"> - </w:t>
            </w:r>
            <w:r w:rsidRPr="006D126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музейного комплекса, созданного </w:t>
            </w:r>
            <w:proofErr w:type="spellStart"/>
            <w:r w:rsidR="00DA6126" w:rsidRPr="00DA6126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>созданного</w:t>
            </w:r>
            <w:proofErr w:type="spellEnd"/>
            <w:r w:rsidR="00DA6126" w:rsidRPr="00DA6126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трудами монастыря Калужская Свято-Тихонова пустынь.</w:t>
            </w:r>
            <w:r w:rsidRPr="006D126E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 Диорама с достоверной точностью передает картину тех исторических дней, когда русская армии под командованием князя Иоанна III одержала победу над войсками ордынского хана Ахмата, о конце татаро-монгольского ига, тяготевшего над Русью 243 года, и рождении в XV веке Московской Руси</w:t>
            </w:r>
            <w:r w:rsidRPr="006D126E">
              <w:rPr>
                <w:rFonts w:ascii="Tahoma" w:hAnsi="Tahoma" w:cs="Tahoma"/>
                <w:i/>
                <w:sz w:val="24"/>
                <w:szCs w:val="24"/>
                <w:shd w:val="clear" w:color="auto" w:fill="EEF0DC"/>
              </w:rPr>
              <w:t>.</w:t>
            </w:r>
          </w:p>
          <w:p w:rsidR="004A5A2C" w:rsidRPr="006D126E" w:rsidRDefault="00EE741F" w:rsidP="006D126E">
            <w:pPr>
              <w:spacing w:after="0" w:line="240" w:lineRule="auto"/>
              <w:rPr>
                <w:rFonts w:ascii="Tahoma" w:hAnsi="Tahoma" w:cs="Tahoma"/>
                <w:b/>
                <w:i/>
                <w:sz w:val="24"/>
                <w:szCs w:val="20"/>
              </w:rPr>
            </w:pPr>
            <w:r w:rsidRPr="006D126E">
              <w:rPr>
                <w:rFonts w:ascii="Tahoma" w:hAnsi="Tahoma" w:cs="Tahoma"/>
                <w:b/>
                <w:sz w:val="24"/>
              </w:rPr>
              <w:t xml:space="preserve">Поздний </w:t>
            </w:r>
            <w:r w:rsidR="004A5A2C" w:rsidRPr="006D126E">
              <w:rPr>
                <w:rFonts w:ascii="Tahoma" w:hAnsi="Tahoma" w:cs="Tahoma"/>
                <w:b/>
                <w:sz w:val="24"/>
              </w:rPr>
              <w:t>ОБЕД.</w:t>
            </w:r>
            <w:r w:rsidR="004A5A2C" w:rsidRPr="006D126E">
              <w:rPr>
                <w:rStyle w:val="apple-converted-space"/>
                <w:rFonts w:ascii="Tahoma" w:hAnsi="Tahoma" w:cs="Tahoma"/>
                <w:b/>
                <w:sz w:val="24"/>
              </w:rPr>
              <w:t> </w:t>
            </w:r>
          </w:p>
          <w:p w:rsidR="00EC20D0" w:rsidRPr="006D126E" w:rsidRDefault="00EC20D0" w:rsidP="006D126E">
            <w:pPr>
              <w:pStyle w:val="3"/>
              <w:shd w:val="clear" w:color="auto" w:fill="FFFFFF"/>
              <w:spacing w:before="0" w:line="240" w:lineRule="auto"/>
              <w:rPr>
                <w:rFonts w:ascii="Tahoma" w:hAnsi="Tahoma" w:cs="Tahoma"/>
                <w:color w:val="auto"/>
                <w:sz w:val="24"/>
                <w:u w:val="single"/>
              </w:rPr>
            </w:pPr>
            <w:r w:rsidRPr="006D126E">
              <w:rPr>
                <w:rFonts w:ascii="Tahoma" w:hAnsi="Tahoma" w:cs="Tahoma"/>
                <w:color w:val="auto"/>
                <w:sz w:val="24"/>
                <w:u w:val="single"/>
              </w:rPr>
              <w:t>Посещение особняка «ПАЛАТЫ КОРОБОВА»</w:t>
            </w:r>
            <w:r w:rsidR="00C77D2D">
              <w:rPr>
                <w:rFonts w:ascii="Tahoma" w:hAnsi="Tahoma" w:cs="Tahoma"/>
                <w:color w:val="auto"/>
                <w:sz w:val="24"/>
                <w:u w:val="single"/>
              </w:rPr>
              <w:t>.</w:t>
            </w:r>
          </w:p>
          <w:p w:rsidR="00EC20D0" w:rsidRPr="006D126E" w:rsidRDefault="00EC20D0" w:rsidP="006D126E">
            <w:pPr>
              <w:pStyle w:val="3"/>
              <w:shd w:val="clear" w:color="auto" w:fill="FFFFFF"/>
              <w:spacing w:before="0" w:line="240" w:lineRule="auto"/>
              <w:rPr>
                <w:rFonts w:ascii="Tahoma" w:hAnsi="Tahoma" w:cs="Tahoma"/>
                <w:i/>
                <w:color w:val="auto"/>
                <w:sz w:val="24"/>
              </w:rPr>
            </w:pPr>
            <w:r w:rsidRPr="006D126E">
              <w:rPr>
                <w:rFonts w:ascii="Tahoma" w:hAnsi="Tahoma" w:cs="Tahoma"/>
                <w:i/>
                <w:color w:val="auto"/>
                <w:sz w:val="24"/>
              </w:rPr>
              <w:t xml:space="preserve">Калугу недаром называли купеческой. Калужские купцы построили самые замечательные калужские особняки и храмы. Среди славных калужских купеческих семей были и купцы Коробовы. Палаты Коробова </w:t>
            </w:r>
            <w:r w:rsidR="00C77D2D">
              <w:rPr>
                <w:rFonts w:ascii="Tahoma" w:hAnsi="Tahoma" w:cs="Tahoma"/>
                <w:i/>
                <w:color w:val="auto"/>
                <w:sz w:val="24"/>
              </w:rPr>
              <w:t>-</w:t>
            </w:r>
            <w:bookmarkStart w:id="0" w:name="_GoBack"/>
            <w:bookmarkEnd w:id="0"/>
            <w:r w:rsidRPr="006D126E">
              <w:rPr>
                <w:rFonts w:ascii="Tahoma" w:hAnsi="Tahoma" w:cs="Tahoma"/>
                <w:i/>
                <w:color w:val="auto"/>
                <w:sz w:val="24"/>
              </w:rPr>
              <w:t xml:space="preserve"> самый старый жилой дом Калуги. Он выстроен в стиле московского «</w:t>
            </w:r>
            <w:proofErr w:type="spellStart"/>
            <w:r w:rsidRPr="006D126E">
              <w:rPr>
                <w:rFonts w:ascii="Tahoma" w:hAnsi="Tahoma" w:cs="Tahoma"/>
                <w:i/>
                <w:color w:val="auto"/>
                <w:sz w:val="24"/>
              </w:rPr>
              <w:t>нарышкинского</w:t>
            </w:r>
            <w:proofErr w:type="spellEnd"/>
            <w:r w:rsidRPr="006D126E">
              <w:rPr>
                <w:rFonts w:ascii="Tahoma" w:hAnsi="Tahoma" w:cs="Tahoma"/>
                <w:i/>
                <w:color w:val="auto"/>
                <w:sz w:val="24"/>
              </w:rPr>
              <w:t>» барокко.</w:t>
            </w:r>
          </w:p>
          <w:p w:rsidR="00EC20D0" w:rsidRPr="006D126E" w:rsidRDefault="00EC20D0" w:rsidP="006D126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i/>
                <w:szCs w:val="21"/>
              </w:rPr>
            </w:pPr>
            <w:r w:rsidRPr="006D126E">
              <w:rPr>
                <w:rFonts w:ascii="Tahoma" w:hAnsi="Tahoma" w:cs="Tahoma"/>
                <w:i/>
                <w:szCs w:val="21"/>
              </w:rPr>
              <w:t xml:space="preserve">Особняк купца Коробова, построенный в XVII веке, еще в начале XIX века был внесен в список редких памятников старины. Здание отнесено к объектам истории и культуры федерального значения. В настоящее время здесь размещена экспозиция, рассказывающая о русском крестьянском быте. Отдельная экспозиция посвящена </w:t>
            </w:r>
            <w:proofErr w:type="spellStart"/>
            <w:r w:rsidRPr="006D126E">
              <w:rPr>
                <w:rFonts w:ascii="Tahoma" w:hAnsi="Tahoma" w:cs="Tahoma"/>
                <w:i/>
                <w:szCs w:val="21"/>
              </w:rPr>
              <w:t>пятивековой</w:t>
            </w:r>
            <w:proofErr w:type="spellEnd"/>
            <w:r w:rsidRPr="006D126E">
              <w:rPr>
                <w:rFonts w:ascii="Tahoma" w:hAnsi="Tahoma" w:cs="Tahoma"/>
                <w:i/>
                <w:szCs w:val="21"/>
              </w:rPr>
              <w:t xml:space="preserve"> истории палат Коробова.</w:t>
            </w:r>
          </w:p>
          <w:p w:rsidR="00EC20D0" w:rsidRPr="006D126E" w:rsidRDefault="00EC20D0" w:rsidP="006D126E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i/>
                <w:sz w:val="21"/>
                <w:szCs w:val="21"/>
              </w:rPr>
            </w:pPr>
            <w:r w:rsidRPr="006D126E">
              <w:rPr>
                <w:rFonts w:ascii="Tahoma" w:hAnsi="Tahoma" w:cs="Tahoma"/>
                <w:i/>
                <w:szCs w:val="21"/>
              </w:rPr>
              <w:t>Свободное время на посещение торгового центра, по желанию, приобретение местной сувенирной продукции.</w:t>
            </w:r>
          </w:p>
          <w:p w:rsidR="009118B3" w:rsidRPr="006D126E" w:rsidRDefault="004A5A2C" w:rsidP="006D126E">
            <w:pPr>
              <w:pStyle w:val="table"/>
              <w:shd w:val="clear" w:color="auto" w:fill="FFFFFF"/>
              <w:spacing w:before="0" w:beforeAutospacing="0" w:after="0" w:afterAutospacing="0"/>
              <w:ind w:right="75"/>
              <w:rPr>
                <w:rFonts w:ascii="Tahoma" w:hAnsi="Tahoma" w:cs="Tahoma"/>
                <w:b/>
              </w:rPr>
            </w:pPr>
            <w:r w:rsidRPr="006D126E">
              <w:rPr>
                <w:rFonts w:ascii="Tahoma" w:hAnsi="Tahoma" w:cs="Tahoma"/>
                <w:b/>
              </w:rPr>
              <w:t xml:space="preserve">Трансфер на ж/д вокзал </w:t>
            </w:r>
            <w:proofErr w:type="spellStart"/>
            <w:r w:rsidRPr="006D126E">
              <w:rPr>
                <w:rFonts w:ascii="Tahoma" w:hAnsi="Tahoma" w:cs="Tahoma"/>
                <w:b/>
              </w:rPr>
              <w:t>г.Калуги</w:t>
            </w:r>
            <w:proofErr w:type="spellEnd"/>
            <w:r w:rsidR="00EE741F" w:rsidRPr="006D126E">
              <w:rPr>
                <w:rFonts w:ascii="Tahoma" w:hAnsi="Tahoma" w:cs="Tahoma"/>
                <w:b/>
              </w:rPr>
              <w:t xml:space="preserve"> части группы из Санкт-Петербурга</w:t>
            </w:r>
            <w:r w:rsidRPr="006D126E">
              <w:rPr>
                <w:rFonts w:ascii="Tahoma" w:hAnsi="Tahoma" w:cs="Tahoma"/>
                <w:b/>
              </w:rPr>
              <w:t>, окончание программы</w:t>
            </w:r>
            <w:r w:rsidR="00EE741F" w:rsidRPr="006D126E">
              <w:rPr>
                <w:rFonts w:ascii="Tahoma" w:hAnsi="Tahoma" w:cs="Tahoma"/>
                <w:b/>
              </w:rPr>
              <w:t>.</w:t>
            </w:r>
          </w:p>
          <w:p w:rsidR="00C77D2D" w:rsidRDefault="004A5A2C" w:rsidP="00C77D2D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 w:rsidRPr="006D126E">
              <w:rPr>
                <w:rFonts w:ascii="Tahoma" w:hAnsi="Tahoma" w:cs="Tahoma"/>
                <w:b/>
                <w:sz w:val="24"/>
              </w:rPr>
              <w:t>Отправление</w:t>
            </w:r>
            <w:r w:rsidR="00C77D2D">
              <w:rPr>
                <w:rFonts w:ascii="Tahoma" w:hAnsi="Tahoma" w:cs="Tahoma"/>
                <w:b/>
                <w:sz w:val="24"/>
              </w:rPr>
              <w:t xml:space="preserve"> </w:t>
            </w:r>
            <w:r w:rsidRPr="006D126E">
              <w:rPr>
                <w:rFonts w:ascii="Tahoma" w:hAnsi="Tahoma" w:cs="Tahoma"/>
                <w:b/>
                <w:sz w:val="24"/>
              </w:rPr>
              <w:t xml:space="preserve">группы </w:t>
            </w:r>
            <w:r w:rsidR="00EE741F" w:rsidRPr="006D126E">
              <w:rPr>
                <w:rFonts w:ascii="Tahoma" w:hAnsi="Tahoma" w:cs="Tahoma"/>
                <w:b/>
                <w:sz w:val="24"/>
              </w:rPr>
              <w:t xml:space="preserve">в </w:t>
            </w:r>
            <w:proofErr w:type="spellStart"/>
            <w:r w:rsidR="00EE741F" w:rsidRPr="006D126E">
              <w:rPr>
                <w:rFonts w:ascii="Tahoma" w:hAnsi="Tahoma" w:cs="Tahoma"/>
                <w:b/>
                <w:sz w:val="24"/>
              </w:rPr>
              <w:t>г.Вологда</w:t>
            </w:r>
            <w:proofErr w:type="spellEnd"/>
            <w:r w:rsidR="00EE741F" w:rsidRPr="006D126E">
              <w:rPr>
                <w:rFonts w:ascii="Tahoma" w:hAnsi="Tahoma" w:cs="Tahoma"/>
                <w:b/>
                <w:sz w:val="24"/>
              </w:rPr>
              <w:t>/</w:t>
            </w:r>
            <w:proofErr w:type="spellStart"/>
            <w:r w:rsidR="00EE741F" w:rsidRPr="006D126E">
              <w:rPr>
                <w:rFonts w:ascii="Tahoma" w:hAnsi="Tahoma" w:cs="Tahoma"/>
                <w:b/>
                <w:sz w:val="24"/>
              </w:rPr>
              <w:t>г.Череповец</w:t>
            </w:r>
            <w:proofErr w:type="spellEnd"/>
            <w:r w:rsidR="00C77D2D">
              <w:rPr>
                <w:rFonts w:ascii="Tahoma" w:hAnsi="Tahoma" w:cs="Tahoma"/>
                <w:b/>
                <w:sz w:val="24"/>
              </w:rPr>
              <w:t xml:space="preserve">. </w:t>
            </w:r>
          </w:p>
          <w:p w:rsidR="004A5A2C" w:rsidRPr="006D126E" w:rsidRDefault="00C77D2D" w:rsidP="00C77D2D">
            <w:pPr>
              <w:spacing w:after="0" w:line="240" w:lineRule="auto"/>
              <w:rPr>
                <w:rFonts w:ascii="Tahoma" w:hAnsi="Tahoma" w:cs="Tahoma"/>
                <w:i/>
              </w:rPr>
            </w:pPr>
            <w:r w:rsidRPr="00C77D2D">
              <w:rPr>
                <w:rFonts w:ascii="Tahoma" w:hAnsi="Tahoma" w:cs="Tahoma"/>
                <w:i/>
                <w:sz w:val="24"/>
              </w:rPr>
              <w:t>Время в программе указано ориентировочно!</w:t>
            </w:r>
          </w:p>
        </w:tc>
      </w:tr>
    </w:tbl>
    <w:p w:rsidR="00C77D2D" w:rsidRDefault="00C77D2D" w:rsidP="003E2F2E">
      <w:pPr>
        <w:spacing w:after="0" w:line="240" w:lineRule="auto"/>
        <w:jc w:val="both"/>
        <w:rPr>
          <w:rFonts w:ascii="Tahoma" w:hAnsi="Tahoma" w:cs="Tahoma"/>
          <w:b/>
          <w:sz w:val="24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69"/>
        <w:gridCol w:w="3769"/>
        <w:gridCol w:w="3769"/>
      </w:tblGrid>
      <w:tr w:rsidR="00C77D2D" w:rsidTr="00C77D2D">
        <w:tc>
          <w:tcPr>
            <w:tcW w:w="11307" w:type="dxa"/>
            <w:gridSpan w:val="3"/>
            <w:vAlign w:val="center"/>
          </w:tcPr>
          <w:p w:rsidR="00C77D2D" w:rsidRDefault="00C77D2D" w:rsidP="00C77D2D">
            <w:pPr>
              <w:ind w:right="111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Стоимость тура</w:t>
            </w:r>
          </w:p>
          <w:p w:rsidR="00C77D2D" w:rsidRDefault="00C77D2D" w:rsidP="00C77D2D">
            <w:pPr>
              <w:jc w:val="center"/>
              <w:rPr>
                <w:rFonts w:ascii="Tahoma" w:hAnsi="Tahoma" w:cs="Tahoma"/>
                <w:b/>
                <w:sz w:val="24"/>
                <w:u w:val="single"/>
              </w:rPr>
            </w:pPr>
            <w:r>
              <w:rPr>
                <w:rFonts w:ascii="Tahoma" w:hAnsi="Tahoma" w:cs="Tahoma"/>
                <w:b/>
                <w:sz w:val="32"/>
              </w:rPr>
              <w:t xml:space="preserve">(взрослый/пенсионер, </w:t>
            </w:r>
            <w:r w:rsidRPr="00B548BA">
              <w:rPr>
                <w:rFonts w:ascii="Tahoma" w:hAnsi="Tahoma" w:cs="Tahoma"/>
                <w:b/>
                <w:sz w:val="32"/>
              </w:rPr>
              <w:t>школьник</w:t>
            </w:r>
            <w:r>
              <w:rPr>
                <w:rFonts w:ascii="Tahoma" w:hAnsi="Tahoma" w:cs="Tahoma"/>
                <w:b/>
                <w:sz w:val="32"/>
              </w:rPr>
              <w:t xml:space="preserve">, </w:t>
            </w:r>
            <w:r w:rsidRPr="00B548BA">
              <w:rPr>
                <w:rFonts w:ascii="Tahoma" w:hAnsi="Tahoma" w:cs="Tahoma"/>
                <w:b/>
                <w:sz w:val="32"/>
              </w:rPr>
              <w:t>рублей</w:t>
            </w:r>
            <w:r w:rsidRPr="00A84F9C">
              <w:rPr>
                <w:rFonts w:ascii="Tahoma" w:hAnsi="Tahoma" w:cs="Tahoma"/>
                <w:b/>
                <w:sz w:val="28"/>
              </w:rPr>
              <w:t xml:space="preserve"> </w:t>
            </w:r>
            <w:r w:rsidRPr="00756922">
              <w:rPr>
                <w:rFonts w:ascii="Tahoma" w:hAnsi="Tahoma" w:cs="Tahoma"/>
                <w:b/>
                <w:sz w:val="32"/>
              </w:rPr>
              <w:t>с человека</w:t>
            </w:r>
            <w:r>
              <w:rPr>
                <w:rFonts w:ascii="Tahoma" w:hAnsi="Tahoma" w:cs="Tahoma"/>
                <w:b/>
                <w:sz w:val="32"/>
              </w:rPr>
              <w:t>)</w:t>
            </w:r>
          </w:p>
        </w:tc>
      </w:tr>
      <w:tr w:rsidR="00C77D2D" w:rsidTr="00C77D2D">
        <w:trPr>
          <w:trHeight w:val="579"/>
        </w:trPr>
        <w:tc>
          <w:tcPr>
            <w:tcW w:w="3769" w:type="dxa"/>
            <w:vAlign w:val="center"/>
          </w:tcPr>
          <w:p w:rsidR="00C77D2D" w:rsidRPr="00DD17E9" w:rsidRDefault="00C77D2D" w:rsidP="00C77D2D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DD17E9">
              <w:rPr>
                <w:rFonts w:ascii="Tahoma" w:hAnsi="Tahoma" w:cs="Tahoma"/>
                <w:b/>
                <w:sz w:val="24"/>
              </w:rPr>
              <w:t>Дата тура</w:t>
            </w:r>
          </w:p>
        </w:tc>
        <w:tc>
          <w:tcPr>
            <w:tcW w:w="3769" w:type="dxa"/>
            <w:vAlign w:val="center"/>
          </w:tcPr>
          <w:p w:rsidR="00C77D2D" w:rsidRPr="00DD17E9" w:rsidRDefault="00C77D2D" w:rsidP="00C77D2D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DD17E9">
              <w:rPr>
                <w:rFonts w:ascii="Tahoma" w:hAnsi="Tahoma" w:cs="Tahoma"/>
                <w:b/>
                <w:sz w:val="24"/>
              </w:rPr>
              <w:t>место в 2-х мест</w:t>
            </w:r>
            <w:r>
              <w:rPr>
                <w:rFonts w:ascii="Tahoma" w:hAnsi="Tahoma" w:cs="Tahoma"/>
                <w:b/>
                <w:sz w:val="24"/>
              </w:rPr>
              <w:t xml:space="preserve">ном </w:t>
            </w:r>
            <w:r>
              <w:rPr>
                <w:rFonts w:ascii="Tahoma" w:hAnsi="Tahoma" w:cs="Tahoma"/>
                <w:b/>
                <w:sz w:val="24"/>
              </w:rPr>
              <w:t>номере категории</w:t>
            </w:r>
            <w:r w:rsidRPr="00DD17E9">
              <w:rPr>
                <w:rFonts w:ascii="Tahoma" w:hAnsi="Tahoma" w:cs="Tahoma"/>
                <w:b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</w:rPr>
              <w:t>«</w:t>
            </w:r>
            <w:r w:rsidRPr="00DD17E9">
              <w:rPr>
                <w:rFonts w:ascii="Tahoma" w:hAnsi="Tahoma" w:cs="Tahoma"/>
                <w:b/>
                <w:sz w:val="24"/>
              </w:rPr>
              <w:t>стандарт</w:t>
            </w:r>
            <w:r>
              <w:rPr>
                <w:rFonts w:ascii="Tahoma" w:hAnsi="Tahoma" w:cs="Tahoma"/>
                <w:b/>
                <w:sz w:val="24"/>
              </w:rPr>
              <w:t>»</w:t>
            </w:r>
          </w:p>
        </w:tc>
        <w:tc>
          <w:tcPr>
            <w:tcW w:w="3769" w:type="dxa"/>
            <w:vAlign w:val="center"/>
          </w:tcPr>
          <w:p w:rsidR="00C77D2D" w:rsidRPr="00DD17E9" w:rsidRDefault="00C77D2D" w:rsidP="00C77D2D">
            <w:pPr>
              <w:ind w:right="111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1-местный номер категории</w:t>
            </w:r>
            <w:r w:rsidRPr="00DD17E9">
              <w:rPr>
                <w:rFonts w:ascii="Tahoma" w:hAnsi="Tahoma" w:cs="Tahoma"/>
                <w:b/>
                <w:sz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</w:rPr>
              <w:t>«</w:t>
            </w:r>
            <w:r w:rsidRPr="00DD17E9">
              <w:rPr>
                <w:rFonts w:ascii="Tahoma" w:hAnsi="Tahoma" w:cs="Tahoma"/>
                <w:b/>
                <w:sz w:val="24"/>
              </w:rPr>
              <w:t>стандарт</w:t>
            </w:r>
            <w:r>
              <w:rPr>
                <w:rFonts w:ascii="Tahoma" w:hAnsi="Tahoma" w:cs="Tahoma"/>
                <w:b/>
                <w:sz w:val="24"/>
              </w:rPr>
              <w:t>»</w:t>
            </w:r>
          </w:p>
        </w:tc>
      </w:tr>
      <w:tr w:rsidR="00C77D2D" w:rsidTr="00C77D2D">
        <w:trPr>
          <w:trHeight w:val="579"/>
        </w:trPr>
        <w:tc>
          <w:tcPr>
            <w:tcW w:w="3769" w:type="dxa"/>
            <w:vAlign w:val="center"/>
          </w:tcPr>
          <w:p w:rsidR="00C77D2D" w:rsidRPr="00C77D2D" w:rsidRDefault="00C77D2D" w:rsidP="00C77D2D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C77D2D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30.04.-04.05.</w:t>
            </w:r>
          </w:p>
        </w:tc>
        <w:tc>
          <w:tcPr>
            <w:tcW w:w="3769" w:type="dxa"/>
            <w:vAlign w:val="center"/>
          </w:tcPr>
          <w:p w:rsidR="00C77D2D" w:rsidRPr="003A0926" w:rsidRDefault="00C77D2D" w:rsidP="00C77D2D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36"/>
              </w:rPr>
              <w:t>28 800/28 6</w:t>
            </w:r>
            <w:r w:rsidRPr="00E3153F">
              <w:rPr>
                <w:rFonts w:ascii="Tahoma" w:hAnsi="Tahoma" w:cs="Tahoma"/>
                <w:b/>
                <w:color w:val="FF0000"/>
                <w:sz w:val="36"/>
              </w:rPr>
              <w:t>00,00</w:t>
            </w:r>
          </w:p>
        </w:tc>
        <w:tc>
          <w:tcPr>
            <w:tcW w:w="3769" w:type="dxa"/>
            <w:vAlign w:val="center"/>
          </w:tcPr>
          <w:p w:rsidR="00C77D2D" w:rsidRPr="003A0926" w:rsidRDefault="00C77D2D" w:rsidP="00C77D2D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 w:val="36"/>
              </w:rPr>
              <w:t>35</w:t>
            </w:r>
            <w:r w:rsidRPr="00E3153F">
              <w:rPr>
                <w:rFonts w:ascii="Tahoma" w:hAnsi="Tahoma" w:cs="Tahoma"/>
                <w:b/>
                <w:color w:val="FF0000"/>
                <w:sz w:val="36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6"/>
              </w:rPr>
              <w:t>6</w:t>
            </w:r>
            <w:r w:rsidRPr="00E3153F">
              <w:rPr>
                <w:rFonts w:ascii="Tahoma" w:hAnsi="Tahoma" w:cs="Tahoma"/>
                <w:b/>
                <w:color w:val="FF0000"/>
                <w:sz w:val="36"/>
              </w:rPr>
              <w:t>00</w:t>
            </w:r>
            <w:r>
              <w:rPr>
                <w:rFonts w:ascii="Tahoma" w:hAnsi="Tahoma" w:cs="Tahoma"/>
                <w:b/>
                <w:color w:val="FF0000"/>
                <w:sz w:val="36"/>
              </w:rPr>
              <w:t>/35</w:t>
            </w:r>
            <w:r w:rsidRPr="00E3153F">
              <w:rPr>
                <w:rFonts w:ascii="Tahoma" w:hAnsi="Tahoma" w:cs="Tahoma"/>
                <w:b/>
                <w:color w:val="FF0000"/>
                <w:sz w:val="36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36"/>
              </w:rPr>
              <w:t>4</w:t>
            </w:r>
            <w:r w:rsidRPr="00E3153F">
              <w:rPr>
                <w:rFonts w:ascii="Tahoma" w:hAnsi="Tahoma" w:cs="Tahoma"/>
                <w:b/>
                <w:color w:val="FF0000"/>
                <w:sz w:val="36"/>
              </w:rPr>
              <w:t>00,00</w:t>
            </w:r>
          </w:p>
        </w:tc>
      </w:tr>
    </w:tbl>
    <w:p w:rsidR="00E24F18" w:rsidRPr="00E51C3D" w:rsidRDefault="00E24F18" w:rsidP="00C77D2D">
      <w:pPr>
        <w:spacing w:after="0" w:line="240" w:lineRule="auto"/>
        <w:ind w:left="-142"/>
        <w:rPr>
          <w:rFonts w:ascii="Tahoma" w:hAnsi="Tahoma" w:cs="Tahoma"/>
          <w:b/>
          <w:sz w:val="24"/>
        </w:rPr>
      </w:pPr>
      <w:r w:rsidRPr="00E51C3D">
        <w:rPr>
          <w:rFonts w:ascii="Tahoma" w:hAnsi="Tahoma" w:cs="Tahoma"/>
          <w:b/>
          <w:sz w:val="24"/>
          <w:u w:val="single"/>
        </w:rPr>
        <w:lastRenderedPageBreak/>
        <w:t>В стоимость входит</w:t>
      </w:r>
      <w:r w:rsidRPr="00E51C3D">
        <w:rPr>
          <w:rFonts w:ascii="Tahoma" w:hAnsi="Tahoma" w:cs="Tahoma"/>
          <w:b/>
          <w:sz w:val="24"/>
        </w:rPr>
        <w:t xml:space="preserve">: </w:t>
      </w:r>
      <w:r w:rsidR="00C77D2D" w:rsidRPr="00E51C3D">
        <w:rPr>
          <w:rFonts w:ascii="Tahoma" w:hAnsi="Tahoma" w:cs="Tahoma"/>
          <w:b/>
          <w:sz w:val="24"/>
        </w:rPr>
        <w:t>транс</w:t>
      </w:r>
      <w:r w:rsidR="00C77D2D">
        <w:rPr>
          <w:rFonts w:ascii="Tahoma" w:hAnsi="Tahoma" w:cs="Tahoma"/>
          <w:b/>
          <w:sz w:val="24"/>
        </w:rPr>
        <w:t>портное</w:t>
      </w:r>
      <w:r w:rsidR="00C77D2D" w:rsidRPr="00E51C3D">
        <w:rPr>
          <w:rFonts w:ascii="Tahoma" w:hAnsi="Tahoma" w:cs="Tahoma"/>
          <w:b/>
          <w:sz w:val="24"/>
        </w:rPr>
        <w:t xml:space="preserve"> и экскурсионное обслуживание по программе</w:t>
      </w:r>
      <w:r w:rsidR="00C77D2D">
        <w:rPr>
          <w:rFonts w:ascii="Tahoma" w:hAnsi="Tahoma" w:cs="Tahoma"/>
          <w:b/>
          <w:sz w:val="24"/>
        </w:rPr>
        <w:t xml:space="preserve"> тура, </w:t>
      </w:r>
      <w:r w:rsidR="00C77D2D">
        <w:rPr>
          <w:rFonts w:ascii="Tahoma" w:hAnsi="Tahoma" w:cs="Tahoma"/>
          <w:b/>
          <w:sz w:val="24"/>
        </w:rPr>
        <w:t>питание (</w:t>
      </w:r>
      <w:r w:rsidR="00CC3C5E">
        <w:rPr>
          <w:rFonts w:ascii="Tahoma" w:hAnsi="Tahoma" w:cs="Tahoma"/>
          <w:b/>
          <w:sz w:val="24"/>
        </w:rPr>
        <w:t>3 завтрака, 3 обеда</w:t>
      </w:r>
      <w:r w:rsidRPr="00E51C3D">
        <w:rPr>
          <w:rFonts w:ascii="Tahoma" w:hAnsi="Tahoma" w:cs="Tahoma"/>
          <w:b/>
          <w:sz w:val="24"/>
        </w:rPr>
        <w:t>), размещение в 2-</w:t>
      </w:r>
      <w:r>
        <w:rPr>
          <w:rFonts w:ascii="Tahoma" w:hAnsi="Tahoma" w:cs="Tahoma"/>
          <w:b/>
          <w:sz w:val="24"/>
        </w:rPr>
        <w:t>3-</w:t>
      </w:r>
      <w:r w:rsidRPr="00E51C3D">
        <w:rPr>
          <w:rFonts w:ascii="Tahoma" w:hAnsi="Tahoma" w:cs="Tahoma"/>
          <w:b/>
          <w:sz w:val="24"/>
        </w:rPr>
        <w:t xml:space="preserve">х местных </w:t>
      </w:r>
      <w:r w:rsidR="00C77D2D" w:rsidRPr="00E51C3D">
        <w:rPr>
          <w:rFonts w:ascii="Tahoma" w:hAnsi="Tahoma" w:cs="Tahoma"/>
          <w:b/>
          <w:sz w:val="24"/>
        </w:rPr>
        <w:t>номера</w:t>
      </w:r>
      <w:r w:rsidR="00C77D2D">
        <w:rPr>
          <w:rFonts w:ascii="Tahoma" w:hAnsi="Tahoma" w:cs="Tahoma"/>
          <w:b/>
          <w:sz w:val="24"/>
        </w:rPr>
        <w:t>х</w:t>
      </w:r>
      <w:r w:rsidR="00C77D2D" w:rsidRPr="00E51C3D">
        <w:rPr>
          <w:rFonts w:ascii="Tahoma" w:hAnsi="Tahoma" w:cs="Tahoma"/>
          <w:b/>
          <w:sz w:val="24"/>
        </w:rPr>
        <w:t xml:space="preserve"> категории</w:t>
      </w:r>
      <w:r w:rsidRPr="00E51C3D">
        <w:rPr>
          <w:rFonts w:ascii="Tahoma" w:hAnsi="Tahoma" w:cs="Tahoma"/>
          <w:b/>
          <w:sz w:val="24"/>
        </w:rPr>
        <w:t xml:space="preserve"> «стандарт»</w:t>
      </w:r>
      <w:r>
        <w:rPr>
          <w:rFonts w:ascii="Tahoma" w:hAnsi="Tahoma" w:cs="Tahoma"/>
          <w:b/>
          <w:sz w:val="24"/>
        </w:rPr>
        <w:t>, входные билеты в музеи</w:t>
      </w:r>
      <w:r w:rsidRPr="00E51C3D">
        <w:rPr>
          <w:rFonts w:ascii="Tahoma" w:hAnsi="Tahoma" w:cs="Tahoma"/>
          <w:b/>
          <w:sz w:val="24"/>
        </w:rPr>
        <w:t>, страхование</w:t>
      </w:r>
      <w:r>
        <w:rPr>
          <w:rFonts w:ascii="Tahoma" w:hAnsi="Tahoma" w:cs="Tahoma"/>
          <w:b/>
          <w:sz w:val="24"/>
        </w:rPr>
        <w:t xml:space="preserve"> от несчастного случая в автобусе, сопровождение от турфирмы</w:t>
      </w:r>
      <w:r w:rsidRPr="00E51C3D">
        <w:rPr>
          <w:rFonts w:ascii="Tahoma" w:hAnsi="Tahoma" w:cs="Tahoma"/>
          <w:b/>
          <w:sz w:val="24"/>
        </w:rPr>
        <w:t>.</w:t>
      </w:r>
      <w:r w:rsidRPr="00E51C3D">
        <w:rPr>
          <w:rFonts w:ascii="Tahoma" w:hAnsi="Tahoma" w:cs="Tahoma"/>
          <w:b/>
          <w:sz w:val="24"/>
        </w:rPr>
        <w:tab/>
      </w:r>
      <w:r w:rsidRPr="00E51C3D">
        <w:rPr>
          <w:rFonts w:ascii="Tahoma" w:hAnsi="Tahoma" w:cs="Tahoma"/>
          <w:b/>
          <w:sz w:val="24"/>
        </w:rPr>
        <w:tab/>
        <w:t xml:space="preserve">  </w:t>
      </w:r>
    </w:p>
    <w:p w:rsidR="00C77D2D" w:rsidRDefault="00C77D2D" w:rsidP="00C77D2D">
      <w:pPr>
        <w:spacing w:after="0" w:line="240" w:lineRule="auto"/>
        <w:ind w:left="-142"/>
        <w:rPr>
          <w:rFonts w:ascii="Tahoma" w:hAnsi="Tahoma" w:cs="Tahoma"/>
          <w:b/>
          <w:sz w:val="24"/>
        </w:rPr>
      </w:pPr>
    </w:p>
    <w:p w:rsidR="00C77D2D" w:rsidRDefault="00C77D2D" w:rsidP="00C77D2D">
      <w:pPr>
        <w:spacing w:after="0" w:line="240" w:lineRule="auto"/>
        <w:ind w:left="-142"/>
        <w:rPr>
          <w:rFonts w:ascii="Tahoma" w:hAnsi="Tahoma" w:cs="Tahoma"/>
          <w:b/>
          <w:sz w:val="24"/>
        </w:rPr>
      </w:pPr>
      <w:r w:rsidRPr="00C77D2D">
        <w:rPr>
          <w:rFonts w:ascii="Tahoma" w:hAnsi="Tahoma" w:cs="Tahoma"/>
          <w:b/>
          <w:color w:val="FF0000"/>
          <w:sz w:val="24"/>
        </w:rPr>
        <w:t>Внимание!</w:t>
      </w:r>
      <w:r>
        <w:rPr>
          <w:rFonts w:ascii="Tahoma" w:hAnsi="Tahoma" w:cs="Tahoma"/>
          <w:b/>
          <w:sz w:val="24"/>
        </w:rPr>
        <w:t xml:space="preserve"> </w:t>
      </w:r>
      <w:r w:rsidR="00E24F18" w:rsidRPr="00E51C3D">
        <w:rPr>
          <w:rFonts w:ascii="Tahoma" w:hAnsi="Tahoma" w:cs="Tahoma"/>
          <w:b/>
          <w:sz w:val="24"/>
        </w:rPr>
        <w:t>Туристическая компания «</w:t>
      </w:r>
      <w:proofErr w:type="spellStart"/>
      <w:r w:rsidR="00E24F18" w:rsidRPr="00E51C3D">
        <w:rPr>
          <w:rFonts w:ascii="Tahoma" w:hAnsi="Tahoma" w:cs="Tahoma"/>
          <w:b/>
          <w:sz w:val="24"/>
        </w:rPr>
        <w:t>РусьТур</w:t>
      </w:r>
      <w:proofErr w:type="spellEnd"/>
      <w:r w:rsidR="00E24F18" w:rsidRPr="00E51C3D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</w:t>
      </w:r>
      <w:r w:rsidR="00E24F18">
        <w:rPr>
          <w:rFonts w:ascii="Tahoma" w:hAnsi="Tahoma" w:cs="Tahoma"/>
          <w:b/>
          <w:sz w:val="24"/>
        </w:rPr>
        <w:t xml:space="preserve">тавляемых туристических услуг. </w:t>
      </w:r>
    </w:p>
    <w:p w:rsidR="00C77D2D" w:rsidRPr="00C77D2D" w:rsidRDefault="00C77D2D" w:rsidP="00C77D2D">
      <w:pPr>
        <w:spacing w:after="0" w:line="240" w:lineRule="auto"/>
        <w:ind w:left="-142"/>
        <w:rPr>
          <w:rFonts w:ascii="Tahoma" w:hAnsi="Tahoma" w:cs="Tahoma"/>
          <w:b/>
          <w:sz w:val="24"/>
          <w:szCs w:val="24"/>
        </w:rPr>
      </w:pPr>
    </w:p>
    <w:p w:rsidR="00E24F18" w:rsidRPr="00C77D2D" w:rsidRDefault="00E24F18" w:rsidP="00C77D2D">
      <w:pPr>
        <w:spacing w:after="0" w:line="240" w:lineRule="auto"/>
        <w:ind w:left="-142"/>
        <w:jc w:val="center"/>
        <w:rPr>
          <w:rFonts w:ascii="Tahoma" w:hAnsi="Tahoma" w:cs="Tahoma"/>
          <w:color w:val="FF0000"/>
          <w:sz w:val="32"/>
          <w:u w:val="single"/>
        </w:rPr>
      </w:pPr>
      <w:r w:rsidRPr="00C77D2D">
        <w:rPr>
          <w:rFonts w:ascii="Tahoma" w:hAnsi="Tahoma" w:cs="Tahoma"/>
          <w:b/>
          <w:color w:val="FF0000"/>
          <w:sz w:val="32"/>
          <w:u w:val="single"/>
        </w:rPr>
        <w:t>ЖЕЛАЕМ ПРИЯТНОГО ОТДЫХА!</w:t>
      </w:r>
    </w:p>
    <w:p w:rsidR="00F1798F" w:rsidRPr="0015105A" w:rsidRDefault="00F1798F" w:rsidP="003E2F2E">
      <w:pPr>
        <w:spacing w:after="0" w:line="240" w:lineRule="auto"/>
      </w:pPr>
    </w:p>
    <w:sectPr w:rsidR="00F1798F" w:rsidRPr="0015105A" w:rsidSect="003E2F2E">
      <w:headerReference w:type="default" r:id="rId10"/>
      <w:footerReference w:type="default" r:id="rId11"/>
      <w:pgSz w:w="11906" w:h="16838"/>
      <w:pgMar w:top="1134" w:right="282" w:bottom="113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4A" w:rsidRDefault="00CD7C4A" w:rsidP="00BE02D3">
      <w:pPr>
        <w:spacing w:after="0" w:line="240" w:lineRule="auto"/>
      </w:pPr>
      <w:r>
        <w:separator/>
      </w:r>
    </w:p>
  </w:endnote>
  <w:endnote w:type="continuationSeparator" w:id="0">
    <w:p w:rsidR="00CD7C4A" w:rsidRDefault="00CD7C4A" w:rsidP="00BE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3F" w:rsidRDefault="0015105A" w:rsidP="003E2F2E">
    <w:pPr>
      <w:pStyle w:val="a5"/>
      <w:tabs>
        <w:tab w:val="clear" w:pos="9355"/>
        <w:tab w:val="right" w:pos="10219"/>
      </w:tabs>
      <w:ind w:left="-426"/>
      <w:jc w:val="center"/>
    </w:pPr>
    <w:r>
      <w:rPr>
        <w:noProof/>
      </w:rPr>
      <w:drawing>
        <wp:inline distT="0" distB="0" distL="0" distR="0">
          <wp:extent cx="7548245" cy="207010"/>
          <wp:effectExtent l="0" t="0" r="0" b="0"/>
          <wp:docPr id="4" name="Рисунок 4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19" b="992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820" w:rsidRDefault="00624820" w:rsidP="00624820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</w:t>
    </w:r>
    <w:r w:rsidR="003E2F2E">
      <w:rPr>
        <w:rFonts w:ascii="Arial" w:hAnsi="Arial" w:cs="Arial"/>
        <w:b/>
        <w:sz w:val="16"/>
        <w:szCs w:val="16"/>
      </w:rPr>
      <w:t>1</w:t>
    </w:r>
    <w:r w:rsidR="00800311">
      <w:rPr>
        <w:rFonts w:ascii="Arial" w:hAnsi="Arial" w:cs="Arial"/>
        <w:b/>
        <w:sz w:val="16"/>
        <w:szCs w:val="16"/>
      </w:rPr>
      <w:t>, г. Вологда, ул. Батюшкова 7, офис 8, 8-А</w:t>
    </w:r>
    <w:r>
      <w:rPr>
        <w:rFonts w:ascii="Arial" w:hAnsi="Arial" w:cs="Arial"/>
        <w:b/>
        <w:sz w:val="16"/>
        <w:szCs w:val="16"/>
      </w:rPr>
      <w:t>.</w:t>
    </w:r>
  </w:p>
  <w:p w:rsidR="00624820" w:rsidRDefault="00624820" w:rsidP="00624820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3E2F2E">
      <w:rPr>
        <w:rFonts w:ascii="Arial" w:hAnsi="Arial" w:cs="Arial"/>
        <w:b/>
        <w:sz w:val="16"/>
        <w:szCs w:val="16"/>
      </w:rPr>
      <w:t xml:space="preserve"> </w:t>
    </w:r>
    <w:hyperlink r:id="rId2" w:history="1">
      <w:r w:rsidR="003E2F2E" w:rsidRPr="00E56DF7">
        <w:rPr>
          <w:rStyle w:val="aa"/>
          <w:rFonts w:ascii="Arial" w:hAnsi="Arial" w:cs="Arial"/>
          <w:b/>
          <w:sz w:val="16"/>
          <w:szCs w:val="16"/>
          <w:lang w:val="pt-BR"/>
        </w:rPr>
        <w:t>www.</w:t>
      </w:r>
      <w:r w:rsidR="003E2F2E" w:rsidRPr="00E56DF7">
        <w:rPr>
          <w:rStyle w:val="aa"/>
          <w:rFonts w:ascii="Arial" w:hAnsi="Arial" w:cs="Arial"/>
          <w:b/>
          <w:sz w:val="16"/>
          <w:szCs w:val="16"/>
        </w:rPr>
        <w:t>русьтур.рф</w:t>
      </w:r>
    </w:hyperlink>
    <w:r w:rsidR="003E2F2E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E-mail: rustour.vlg@mail.ru</w:t>
    </w:r>
  </w:p>
  <w:p w:rsidR="00624820" w:rsidRDefault="00624820" w:rsidP="00624820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  <w:p w:rsidR="007D783F" w:rsidRDefault="007D783F" w:rsidP="007D783F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4A" w:rsidRDefault="00CD7C4A" w:rsidP="00BE02D3">
      <w:pPr>
        <w:spacing w:after="0" w:line="240" w:lineRule="auto"/>
      </w:pPr>
      <w:r>
        <w:separator/>
      </w:r>
    </w:p>
  </w:footnote>
  <w:footnote w:type="continuationSeparator" w:id="0">
    <w:p w:rsidR="00CD7C4A" w:rsidRDefault="00CD7C4A" w:rsidP="00BE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3F" w:rsidRDefault="0015105A" w:rsidP="003E2F2E">
    <w:pPr>
      <w:pStyle w:val="a3"/>
      <w:tabs>
        <w:tab w:val="clear" w:pos="9355"/>
        <w:tab w:val="right" w:pos="10219"/>
      </w:tabs>
      <w:ind w:left="-426"/>
    </w:pPr>
    <w:r>
      <w:rPr>
        <w:noProof/>
      </w:rPr>
      <w:drawing>
        <wp:inline distT="0" distB="0" distL="0" distR="0">
          <wp:extent cx="7591425" cy="991870"/>
          <wp:effectExtent l="0" t="0" r="0" b="0"/>
          <wp:docPr id="3" name="Рисунок 3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" b="87332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10638"/>
    <w:multiLevelType w:val="multilevel"/>
    <w:tmpl w:val="A29E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E3C32"/>
    <w:multiLevelType w:val="multilevel"/>
    <w:tmpl w:val="158E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84A"/>
    <w:rsid w:val="00002D93"/>
    <w:rsid w:val="00007914"/>
    <w:rsid w:val="00014DFD"/>
    <w:rsid w:val="0003260A"/>
    <w:rsid w:val="000417C0"/>
    <w:rsid w:val="00046FE8"/>
    <w:rsid w:val="000548BD"/>
    <w:rsid w:val="00061A89"/>
    <w:rsid w:val="0007349F"/>
    <w:rsid w:val="000D2941"/>
    <w:rsid w:val="000E5772"/>
    <w:rsid w:val="0011100C"/>
    <w:rsid w:val="001172B5"/>
    <w:rsid w:val="00141E4D"/>
    <w:rsid w:val="0015105A"/>
    <w:rsid w:val="00153F01"/>
    <w:rsid w:val="001671E0"/>
    <w:rsid w:val="00170AF4"/>
    <w:rsid w:val="001804D0"/>
    <w:rsid w:val="00180ECC"/>
    <w:rsid w:val="001A0746"/>
    <w:rsid w:val="001A3723"/>
    <w:rsid w:val="001D62B8"/>
    <w:rsid w:val="001D715E"/>
    <w:rsid w:val="001F4661"/>
    <w:rsid w:val="0020374A"/>
    <w:rsid w:val="00204B54"/>
    <w:rsid w:val="00211E65"/>
    <w:rsid w:val="002148DE"/>
    <w:rsid w:val="00221F0F"/>
    <w:rsid w:val="00222F7F"/>
    <w:rsid w:val="00224720"/>
    <w:rsid w:val="00242AB7"/>
    <w:rsid w:val="0026042F"/>
    <w:rsid w:val="00271D24"/>
    <w:rsid w:val="002A7645"/>
    <w:rsid w:val="002C4E76"/>
    <w:rsid w:val="002D60E9"/>
    <w:rsid w:val="002E65DE"/>
    <w:rsid w:val="002F0A35"/>
    <w:rsid w:val="002F7539"/>
    <w:rsid w:val="003178DC"/>
    <w:rsid w:val="0032552A"/>
    <w:rsid w:val="00346EE0"/>
    <w:rsid w:val="00367447"/>
    <w:rsid w:val="003C3F60"/>
    <w:rsid w:val="003E2F2E"/>
    <w:rsid w:val="003F1CF5"/>
    <w:rsid w:val="00420352"/>
    <w:rsid w:val="0042284A"/>
    <w:rsid w:val="00451E42"/>
    <w:rsid w:val="004579FD"/>
    <w:rsid w:val="00472E81"/>
    <w:rsid w:val="00495A38"/>
    <w:rsid w:val="00495A49"/>
    <w:rsid w:val="004A020A"/>
    <w:rsid w:val="004A5A2C"/>
    <w:rsid w:val="004C2E46"/>
    <w:rsid w:val="004D7AAB"/>
    <w:rsid w:val="00511AF7"/>
    <w:rsid w:val="00513D85"/>
    <w:rsid w:val="00521423"/>
    <w:rsid w:val="00524E67"/>
    <w:rsid w:val="00567DCE"/>
    <w:rsid w:val="00572024"/>
    <w:rsid w:val="0058580B"/>
    <w:rsid w:val="005B785B"/>
    <w:rsid w:val="005F0A23"/>
    <w:rsid w:val="0062460F"/>
    <w:rsid w:val="00624820"/>
    <w:rsid w:val="0064046D"/>
    <w:rsid w:val="0064285D"/>
    <w:rsid w:val="00642CF3"/>
    <w:rsid w:val="00656F7F"/>
    <w:rsid w:val="00692839"/>
    <w:rsid w:val="006A3983"/>
    <w:rsid w:val="006C038E"/>
    <w:rsid w:val="006D126E"/>
    <w:rsid w:val="006D791C"/>
    <w:rsid w:val="006E64FF"/>
    <w:rsid w:val="00700D48"/>
    <w:rsid w:val="007153F5"/>
    <w:rsid w:val="00723AF4"/>
    <w:rsid w:val="007312F4"/>
    <w:rsid w:val="00734730"/>
    <w:rsid w:val="00746A93"/>
    <w:rsid w:val="007523FF"/>
    <w:rsid w:val="00755227"/>
    <w:rsid w:val="00770581"/>
    <w:rsid w:val="00783748"/>
    <w:rsid w:val="007A74EF"/>
    <w:rsid w:val="007B092A"/>
    <w:rsid w:val="007C4CDC"/>
    <w:rsid w:val="007D783F"/>
    <w:rsid w:val="007E312A"/>
    <w:rsid w:val="007F31D1"/>
    <w:rsid w:val="007F5D74"/>
    <w:rsid w:val="00800311"/>
    <w:rsid w:val="00803A34"/>
    <w:rsid w:val="0081388F"/>
    <w:rsid w:val="008152B9"/>
    <w:rsid w:val="00842A07"/>
    <w:rsid w:val="00854D9F"/>
    <w:rsid w:val="00862F54"/>
    <w:rsid w:val="008677AF"/>
    <w:rsid w:val="008A2D06"/>
    <w:rsid w:val="008B600B"/>
    <w:rsid w:val="008C05DA"/>
    <w:rsid w:val="008F2EED"/>
    <w:rsid w:val="00902285"/>
    <w:rsid w:val="00905D18"/>
    <w:rsid w:val="009118B3"/>
    <w:rsid w:val="009156AA"/>
    <w:rsid w:val="00930F22"/>
    <w:rsid w:val="00935281"/>
    <w:rsid w:val="00950B8B"/>
    <w:rsid w:val="00964B92"/>
    <w:rsid w:val="00984672"/>
    <w:rsid w:val="009A577A"/>
    <w:rsid w:val="009A75F1"/>
    <w:rsid w:val="009B307C"/>
    <w:rsid w:val="009C7E02"/>
    <w:rsid w:val="009D27AC"/>
    <w:rsid w:val="009E27A5"/>
    <w:rsid w:val="009F259F"/>
    <w:rsid w:val="00A216F0"/>
    <w:rsid w:val="00A25A55"/>
    <w:rsid w:val="00A50C32"/>
    <w:rsid w:val="00A60041"/>
    <w:rsid w:val="00A62877"/>
    <w:rsid w:val="00A71A57"/>
    <w:rsid w:val="00A77DCC"/>
    <w:rsid w:val="00AC1C14"/>
    <w:rsid w:val="00AC2AF0"/>
    <w:rsid w:val="00AC2D62"/>
    <w:rsid w:val="00AE26EC"/>
    <w:rsid w:val="00B15673"/>
    <w:rsid w:val="00B33986"/>
    <w:rsid w:val="00B443CD"/>
    <w:rsid w:val="00B81B80"/>
    <w:rsid w:val="00B928CD"/>
    <w:rsid w:val="00BA4017"/>
    <w:rsid w:val="00BB1B8E"/>
    <w:rsid w:val="00BD40AE"/>
    <w:rsid w:val="00BE02D3"/>
    <w:rsid w:val="00BE2BDF"/>
    <w:rsid w:val="00C53C39"/>
    <w:rsid w:val="00C561D2"/>
    <w:rsid w:val="00C77D2D"/>
    <w:rsid w:val="00CA476F"/>
    <w:rsid w:val="00CB1A81"/>
    <w:rsid w:val="00CC298C"/>
    <w:rsid w:val="00CC3C5E"/>
    <w:rsid w:val="00CC6A3F"/>
    <w:rsid w:val="00CD1450"/>
    <w:rsid w:val="00CD7A21"/>
    <w:rsid w:val="00CD7C4A"/>
    <w:rsid w:val="00CE5A20"/>
    <w:rsid w:val="00CE5DE1"/>
    <w:rsid w:val="00CF23F9"/>
    <w:rsid w:val="00D36754"/>
    <w:rsid w:val="00D44740"/>
    <w:rsid w:val="00D532EB"/>
    <w:rsid w:val="00D57876"/>
    <w:rsid w:val="00D6719F"/>
    <w:rsid w:val="00D80CA1"/>
    <w:rsid w:val="00DA6126"/>
    <w:rsid w:val="00DD39D9"/>
    <w:rsid w:val="00E02389"/>
    <w:rsid w:val="00E0654F"/>
    <w:rsid w:val="00E163D1"/>
    <w:rsid w:val="00E24F18"/>
    <w:rsid w:val="00E25D9A"/>
    <w:rsid w:val="00E53BF0"/>
    <w:rsid w:val="00E57A8E"/>
    <w:rsid w:val="00E60340"/>
    <w:rsid w:val="00EA0196"/>
    <w:rsid w:val="00EB354B"/>
    <w:rsid w:val="00EC1312"/>
    <w:rsid w:val="00EC20D0"/>
    <w:rsid w:val="00EE741F"/>
    <w:rsid w:val="00EF48ED"/>
    <w:rsid w:val="00F00517"/>
    <w:rsid w:val="00F010E2"/>
    <w:rsid w:val="00F10033"/>
    <w:rsid w:val="00F1798F"/>
    <w:rsid w:val="00F2170E"/>
    <w:rsid w:val="00F37081"/>
    <w:rsid w:val="00F7097B"/>
    <w:rsid w:val="00F77568"/>
    <w:rsid w:val="00F84C05"/>
    <w:rsid w:val="00F86ED9"/>
    <w:rsid w:val="00FA5D48"/>
    <w:rsid w:val="00FA77A8"/>
    <w:rsid w:val="00FC4DF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32EB"/>
  <w15:docId w15:val="{99B8A7FB-6218-41C3-9F2C-66E1B9C5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D3"/>
  </w:style>
  <w:style w:type="paragraph" w:styleId="1">
    <w:name w:val="heading 1"/>
    <w:basedOn w:val="a"/>
    <w:next w:val="a"/>
    <w:link w:val="10"/>
    <w:uiPriority w:val="9"/>
    <w:qFormat/>
    <w:rsid w:val="00AC1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8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28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aliases w:val="Верхний колонтитул Знак Знак,Верхний колонтитул Знак Знак Знак Знак Знак,Верхний колонтитул Знак Знак Знак Знак,Верхний колонтитул1 Знак Знак,Верхний колонтитул1 Знак Знак Знак Знак Знак Знак Знак Знак Знак Знак Знак"/>
    <w:basedOn w:val="a"/>
    <w:link w:val="a4"/>
    <w:rsid w:val="00422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Верхний колонтитул Знак Знак Знак,Верхний колонтитул Знак Знак Знак Знак Знак Знак,Верхний колонтитул Знак Знак Знак Знак Знак1,Верхний колонтитул1 Знак Знак Знак"/>
    <w:basedOn w:val="a0"/>
    <w:link w:val="a3"/>
    <w:rsid w:val="004228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422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42284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2284A"/>
  </w:style>
  <w:style w:type="character" w:styleId="a7">
    <w:name w:val="Strong"/>
    <w:uiPriority w:val="22"/>
    <w:qFormat/>
    <w:rsid w:val="0042284A"/>
    <w:rPr>
      <w:b/>
      <w:bCs/>
    </w:rPr>
  </w:style>
  <w:style w:type="character" w:customStyle="1" w:styleId="magput">
    <w:name w:val="magput"/>
    <w:rsid w:val="0042284A"/>
  </w:style>
  <w:style w:type="paragraph" w:customStyle="1" w:styleId="margin">
    <w:name w:val="margin"/>
    <w:basedOn w:val="a"/>
    <w:rsid w:val="0042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D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62460F"/>
    <w:rPr>
      <w:i/>
      <w:iCs/>
    </w:rPr>
  </w:style>
  <w:style w:type="character" w:styleId="aa">
    <w:name w:val="Hyperlink"/>
    <w:rsid w:val="00CC298C"/>
    <w:rPr>
      <w:rFonts w:ascii="Verdana" w:hAnsi="Verdana"/>
      <w:color w:val="0000FF"/>
      <w:sz w:val="18"/>
      <w:u w:val="single"/>
    </w:rPr>
  </w:style>
  <w:style w:type="character" w:customStyle="1" w:styleId="6hwnw">
    <w:name w:val="_6hwnw"/>
    <w:basedOn w:val="a0"/>
    <w:rsid w:val="00046FE8"/>
  </w:style>
  <w:style w:type="paragraph" w:customStyle="1" w:styleId="table">
    <w:name w:val="table"/>
    <w:basedOn w:val="a"/>
    <w:rsid w:val="0098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0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1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20D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C7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34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sa-tour.ru/img/russia/kaluga/010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ssa-tour.ru/img/russia/kaluga/006.jp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&#1088;&#1091;&#1089;&#1100;&#1090;&#1091;&#1088;.&#1088;&#1092;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587E-EFEF-4DC8-B6CE-3DD62A11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161</cp:revision>
  <dcterms:created xsi:type="dcterms:W3CDTF">2015-10-28T14:58:00Z</dcterms:created>
  <dcterms:modified xsi:type="dcterms:W3CDTF">2026-01-13T10:40:00Z</dcterms:modified>
</cp:coreProperties>
</file>